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246191F0"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636E89A7"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D50437">
        <w:t xml:space="preserve">also recommended </w:t>
      </w:r>
      <w:r w:rsidR="0026576E">
        <w:t>after</w:t>
      </w:r>
      <w:r w:rsidR="00DC728D">
        <w:t xml:space="preserve"> </w:t>
      </w:r>
      <w:r w:rsidR="00D50437">
        <w:t>some</w:t>
      </w:r>
      <w:r w:rsidR="00DC728D">
        <w:t xml:space="preserve"> given </w:t>
      </w:r>
      <w:r w:rsidR="00B843DF">
        <w:t>period</w:t>
      </w:r>
      <w:r w:rsidR="00DC728D">
        <w:t>.</w:t>
      </w:r>
      <w:r w:rsidR="009D5D04">
        <w:t xml:space="preserve"> </w:t>
      </w:r>
      <w:r w:rsidR="0049666E">
        <w:t xml:space="preserve"> </w:t>
      </w:r>
    </w:p>
    <w:p w14:paraId="4896C35D" w14:textId="06AE97D0" w:rsidR="008B35E1" w:rsidRDefault="00830A8F" w:rsidP="00DC5725">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smart sensing chair</w:t>
      </w:r>
      <w:r w:rsidR="00F17EFC">
        <w:t xml:space="preserve"> systems</w:t>
      </w:r>
      <w:r w:rsidR="0026576E">
        <w:t xml:space="preserve"> </w:t>
      </w:r>
      <w:r w:rsidR="00F8683B">
        <w:t xml:space="preserve">which </w:t>
      </w:r>
      <w:r w:rsidR="00FE00CA">
        <w:t>can detect</w:t>
      </w:r>
      <w:r w:rsidR="00A74632">
        <w:t xml:space="preserve"> various</w:t>
      </w:r>
      <w:r w:rsidR="00F17EFC">
        <w:t xml:space="preserve"> </w:t>
      </w:r>
      <w:r w:rsidR="002B5297">
        <w:t>sitting postures</w:t>
      </w:r>
      <w:r w:rsidR="00F8683B">
        <w:t xml:space="preserve">, thereby guiding the end user </w:t>
      </w:r>
      <w:r w:rsidR="00A13890">
        <w:t>to adopt</w:t>
      </w:r>
      <w:r w:rsidR="00F8683B">
        <w:t xml:space="preserve"> proper sitting habits</w:t>
      </w:r>
      <w:r w:rsidR="0094402D">
        <w:t>. So far</w:t>
      </w:r>
      <w:r w:rsidR="00F41192">
        <w:t>,</w:t>
      </w:r>
      <w:r w:rsidR="00F8683B">
        <w:t xml:space="preserve"> </w:t>
      </w:r>
      <w:r w:rsidR="003F1EA4">
        <w:t xml:space="preserve">various </w:t>
      </w:r>
      <w:r w:rsidR="00F63563">
        <w:t>method</w:t>
      </w:r>
      <w:r w:rsidR="003F1EA4">
        <w:t xml:space="preserve">s </w:t>
      </w:r>
      <w:r w:rsidR="008911EE">
        <w:t>have been</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smart sensing chair </w:t>
      </w:r>
      <w:r w:rsidR="003F1EA4">
        <w:t xml:space="preserve">systems ranging from </w:t>
      </w:r>
      <w:r w:rsidR="006B3F5E">
        <w:t>various</w:t>
      </w:r>
      <w:r w:rsidR="00C24F53">
        <w:t xml:space="preserve"> </w:t>
      </w:r>
      <w:r w:rsidR="00874E39">
        <w:t>classification methods, sensor</w:t>
      </w:r>
      <w:r w:rsidR="009822CD">
        <w:t xml:space="preserve"> placement</w:t>
      </w:r>
      <w:r w:rsidR="00874E39">
        <w:t xml:space="preserve"> configuration</w:t>
      </w:r>
      <w:r w:rsidR="009822CD">
        <w:t>, and sen</w:t>
      </w:r>
      <w:r w:rsidR="009056B9">
        <w:t>s</w:t>
      </w:r>
      <w:r w:rsidR="009822CD">
        <w:t>or types.</w:t>
      </w:r>
      <w:r w:rsidR="001242B9">
        <w:t xml:space="preserve"> A</w:t>
      </w:r>
      <w:r w:rsidR="008911EE">
        <w:t xml:space="preserve"> recent study by</w:t>
      </w:r>
      <w:r w:rsidR="00FC0996">
        <w:t xml:space="preserve"> </w:t>
      </w:r>
      <w:r w:rsidR="00FE00CA">
        <w:rPr>
          <w:color w:val="FF0000"/>
        </w:rPr>
        <w:t>our team</w:t>
      </w:r>
      <w:r w:rsidR="008911EE">
        <w:t xml:space="preserve"> </w:t>
      </w:r>
      <w:r w:rsidR="00C6419F">
        <w:fldChar w:fldCharType="begin"/>
      </w:r>
      <w:r w:rsidR="00E747B3">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fldChar w:fldCharType="separate"/>
      </w:r>
      <w:r w:rsidR="00E747B3">
        <w:t>[9]</w:t>
      </w:r>
      <w:r w:rsidR="00C6419F">
        <w:fldChar w:fldCharType="end"/>
      </w:r>
      <w:r w:rsidR="008911EE">
        <w:t xml:space="preserve"> highlighted </w:t>
      </w:r>
      <w:r w:rsidR="00331911">
        <w:t xml:space="preserve">a </w:t>
      </w:r>
      <w:r w:rsidR="00FE00CA">
        <w:t xml:space="preserve">notable </w:t>
      </w:r>
      <w:r w:rsidR="00331911">
        <w:t xml:space="preserve">gap </w:t>
      </w:r>
      <w:r w:rsidR="001242B9">
        <w:t>in the current research landscape</w:t>
      </w:r>
      <w:r w:rsidR="00FE00CA">
        <w:t xml:space="preserve">. </w:t>
      </w:r>
      <w:r w:rsidR="00DC5725">
        <w:t>While a</w:t>
      </w:r>
      <w:r w:rsidR="00FE00CA">
        <w:t xml:space="preserve"> vast majority of similar </w:t>
      </w:r>
      <w:r w:rsidR="00B045E6">
        <w:t xml:space="preserve">studies </w:t>
      </w:r>
      <w:r w:rsidR="00961E00">
        <w:t>primarily focus</w:t>
      </w:r>
      <w:r w:rsidR="00FC0996">
        <w:t>es</w:t>
      </w:r>
      <w:r w:rsidR="00C84F7B">
        <w:t xml:space="preserve"> on the detection of different sitting postures</w:t>
      </w:r>
      <w:r w:rsidR="00BF0F0A">
        <w:t xml:space="preserve"> </w:t>
      </w:r>
      <w:r w:rsidR="00FE00CA">
        <w:t>while</w:t>
      </w:r>
      <w:r w:rsidR="00BF0F0A">
        <w:t xml:space="preserve"> achieving</w:t>
      </w:r>
      <w:r w:rsidR="00C84F7B">
        <w:t xml:space="preserve"> </w:t>
      </w:r>
      <w:r w:rsidR="001242B9">
        <w:t xml:space="preserve">high </w:t>
      </w:r>
      <w:r w:rsidR="00C84F7B">
        <w:t>classification accurac</w:t>
      </w:r>
      <w:r w:rsidR="00DC5725">
        <w:t>y, however this do not have a direct impact towards the end user</w:t>
      </w:r>
      <w:r w:rsidR="00C84F7B">
        <w:t>.</w:t>
      </w:r>
      <w:r w:rsidR="00DC5725">
        <w:t xml:space="preserve"> Enhancing the feedback mechanism will provide the end user with valuable information </w:t>
      </w:r>
      <w:proofErr w:type="gramStart"/>
      <w:r w:rsidR="00BB216D">
        <w:t>in regard to</w:t>
      </w:r>
      <w:proofErr w:type="gramEnd"/>
      <w:r w:rsidR="00DC5725">
        <w:t xml:space="preserve"> their sitting habits as well as actionable insight that will enable them to adopt proper sitting postures based on their individual’s needs. </w:t>
      </w:r>
    </w:p>
    <w:p w14:paraId="52ED43B3" w14:textId="77777777" w:rsidR="00DC5725" w:rsidRDefault="00DC5725" w:rsidP="00DC5725">
      <w:pPr>
        <w:pStyle w:val="MDPI31text"/>
      </w:pPr>
    </w:p>
    <w:p w14:paraId="782D0B31" w14:textId="5FBB30D9" w:rsidR="00821C7C" w:rsidRDefault="00821C7C" w:rsidP="0057218A">
      <w:pPr>
        <w:pStyle w:val="MDPI22heading2"/>
      </w:pPr>
      <w:r>
        <w:lastRenderedPageBreak/>
        <w:t>1.</w:t>
      </w:r>
      <w:r w:rsidR="0057218A">
        <w:t>2 Objective of the Study</w:t>
      </w:r>
    </w:p>
    <w:p w14:paraId="5F97BF1E" w14:textId="7398B02D" w:rsidR="00BB216D" w:rsidRDefault="00BB216D" w:rsidP="007B1620">
      <w:pPr>
        <w:pStyle w:val="MDPI31text"/>
      </w:pPr>
      <w:r>
        <w:t xml:space="preserve">The primary aim of this study is to design and develop a smart chair system which </w:t>
      </w:r>
      <w:r w:rsidR="007B1620">
        <w:t>can classify</w:t>
      </w:r>
      <w:r>
        <w:t xml:space="preserve"> different sitting postures using a machine learning model</w:t>
      </w:r>
      <w:r w:rsidR="007B1620">
        <w:t xml:space="preserve">. This paper also aims to develop a comprehensive posture feedback system which captures sitting posture data and intelligently provides a score them as well as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0"/>
      <w:r w:rsidR="00F96D1C">
        <w:t>Related Works</w:t>
      </w:r>
      <w:commentRangeEnd w:id="0"/>
      <w:r w:rsidR="002702BE">
        <w:rPr>
          <w:rStyle w:val="CommentReference"/>
          <w:rFonts w:eastAsia="SimSun"/>
          <w:b w:val="0"/>
          <w:snapToGrid/>
          <w:lang w:eastAsia="zh-CN" w:bidi="ar-SA"/>
        </w:rPr>
        <w:commentReference w:id="0"/>
      </w:r>
    </w:p>
    <w:p w14:paraId="135AC071" w14:textId="6D6B1410" w:rsidR="005E0BD5" w:rsidRDefault="00E149A1" w:rsidP="00257113">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6302F4">
        <w:t>amount</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there are 2 main categories of posture monitoring devices, which are</w:t>
      </w:r>
      <w:r w:rsidR="00257113">
        <w:t xml:space="preserve"> wearable devices and non-wearable devices</w:t>
      </w:r>
      <w:r w:rsidR="0058739E">
        <w:t>.</w:t>
      </w:r>
      <w:r w:rsidR="00257113">
        <w:t xml:space="preserve"> </w:t>
      </w:r>
    </w:p>
    <w:p w14:paraId="6700315D" w14:textId="4D3A458D" w:rsidR="00A62466" w:rsidRDefault="00257113" w:rsidP="006221B1">
      <w:pPr>
        <w:pStyle w:val="MDPI31text"/>
      </w:pPr>
      <w:r>
        <w:t xml:space="preserve">Wearable devices are systems which are fitted with sensors which must be always worn </w:t>
      </w:r>
      <w:proofErr w:type="gramStart"/>
      <w:r>
        <w:t>in order to</w:t>
      </w:r>
      <w:proofErr w:type="gramEnd"/>
      <w:r>
        <w:t xml:space="preserve"> capture real-time postural readings</w:t>
      </w:r>
      <w:r w:rsidR="00104584">
        <w:t>, mainly focusing on the spinal area</w:t>
      </w:r>
      <w:r>
        <w:t xml:space="preserve">. </w:t>
      </w:r>
      <w:r w:rsidR="008B204F">
        <w:t>The</w:t>
      </w:r>
      <w:r w:rsidR="00BE4F77">
        <w:t>se</w:t>
      </w:r>
      <w:r w:rsidR="008B204F">
        <w:t xml:space="preserve"> sensors </w:t>
      </w:r>
      <w:r>
        <w:t xml:space="preserve">are typically </w:t>
      </w:r>
      <w:r w:rsidR="008B204F">
        <w:t>small</w:t>
      </w:r>
      <w:r>
        <w:t xml:space="preserve"> and</w:t>
      </w:r>
      <w:r w:rsidR="00BE4F77">
        <w:t xml:space="preserve"> are</w:t>
      </w:r>
      <w:r>
        <w:t xml:space="preserve"> often integrated into </w:t>
      </w:r>
      <w:r w:rsidR="003A532B">
        <w:t>clothing wear</w:t>
      </w:r>
      <w:r w:rsidR="00B03E75">
        <w:t xml:space="preserve"> which must </w:t>
      </w:r>
      <w:r w:rsidR="008A71B7">
        <w:t>constantly have bodily contact</w:t>
      </w:r>
      <w:r>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630E5F">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630E5F">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 xml:space="preserve">. </w:t>
      </w:r>
      <w:r w:rsidR="00A675D3">
        <w:t xml:space="preserve">A </w:t>
      </w:r>
      <w:r w:rsidR="00835800">
        <w:t>g</w:t>
      </w:r>
      <w:r w:rsidR="00612026">
        <w:t>yroscope</w:t>
      </w:r>
      <w:r w:rsidR="00835800">
        <w:t xml:space="preserve"> measures the angular postural velocity across all </w:t>
      </w:r>
      <w:r w:rsidR="00104584">
        <w:t>axes</w:t>
      </w:r>
      <w:r w:rsidR="00612026">
        <w:t xml:space="preserve">, </w:t>
      </w:r>
      <w:r w:rsidR="00835800">
        <w:t>a</w:t>
      </w:r>
      <w:r w:rsidR="00612026">
        <w:t xml:space="preserve">ccelerometers </w:t>
      </w:r>
      <w:r w:rsidR="00104584">
        <w:t>capture</w:t>
      </w:r>
      <w:r w:rsidR="00612026">
        <w:t xml:space="preserve"> the</w:t>
      </w:r>
      <w:r w:rsidR="00835800">
        <w:t xml:space="preserve"> rate of change in acceleration</w:t>
      </w:r>
      <w:r w:rsidR="00612026">
        <w:t xml:space="preserve">, </w:t>
      </w:r>
      <w:r w:rsidR="00835800">
        <w:t>while</w:t>
      </w:r>
      <w:r w:rsidR="00612026">
        <w:t xml:space="preserve"> magnetometers </w:t>
      </w:r>
      <w:r w:rsidR="00835800">
        <w:t>measure the Earth’s magnetic field which p</w:t>
      </w:r>
      <w:r w:rsidR="00104584">
        <w:t>rovides information in determining the orientation</w:t>
      </w:r>
      <w:r w:rsidR="00612026">
        <w:t xml:space="preserve">. The combination of all 3 </w:t>
      </w:r>
      <w:r w:rsidR="00835800">
        <w:t xml:space="preserve">sensors </w:t>
      </w:r>
      <w:r w:rsidR="006221B1">
        <w:t>creates</w:t>
      </w:r>
      <w:r w:rsidR="00835800">
        <w:t xml:space="preserve"> a compressive picture of one’s current posture and bodily movement within a 3D space</w:t>
      </w:r>
      <w:r w:rsidR="00104584">
        <w:t xml:space="preserve"> </w:t>
      </w:r>
      <w:r w:rsidR="00104584">
        <w:fldChar w:fldCharType="begin"/>
      </w:r>
      <w:r w:rsidR="00104584">
        <w:instrText xml:space="preserve"> ADDIN ZOTERO_ITEM CSL_CITATION {"citationID":"nTJsOhzh","properties":{"formattedCitation":"[11]","plainCitation":"[11]","noteIndex":0},"citationItems":[{"id":25,"uris":["http://zotero.org/users/11398818/items/LGBUAFWR"],"itemData":{"id":25,"type":"article-journal","container-title":"BMC Musculoskeletal Disorders","DOI":"10.1186/s12891-019-2430-6","ISSN":"1471-2474","issue":"1","journalAbbreviation":"BMC Musculoskelet Disord","language":"en","page":"55","source":"DOI.org (Crossref)","title":"The role of wearables in spinal posture analysis: a systematic review","title-short":"The role of wearables in spinal posture analysis","volume":"20","author":[{"family":"Simpson","given":"Lauren"},{"family":"Maharaj","given":"Monish M."},{"family":"Mobbs","given":"Ralph J"}],"issued":{"date-parts":[["2019",12]]}}}],"schema":"https://github.com/citation-style-language/schema/raw/master/csl-citation.json"} </w:instrText>
      </w:r>
      <w:r w:rsidR="00104584">
        <w:fldChar w:fldCharType="separate"/>
      </w:r>
      <w:r w:rsidR="00104584">
        <w:rPr>
          <w:noProof/>
        </w:rPr>
        <w:t>[11]</w:t>
      </w:r>
      <w:r w:rsidR="00104584">
        <w:fldChar w:fldCharType="end"/>
      </w:r>
      <w:r w:rsidR="00835800">
        <w:t>.</w:t>
      </w:r>
    </w:p>
    <w:p w14:paraId="098F2F32" w14:textId="2C90D254" w:rsidR="0013238C" w:rsidRDefault="00A62466" w:rsidP="0052387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 xml:space="preserve">by a having a set of cameras which meant to capture multiple reference points of the human body such as the head, shoulders and the hips.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8A074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8A074D">
        <w:rPr>
          <w:noProof/>
        </w:rPr>
        <w:t>[10]</w:t>
      </w:r>
      <w:r w:rsidR="008A074D">
        <w:fldChar w:fldCharType="end"/>
      </w:r>
      <w:r w:rsidR="008A074D">
        <w:t xml:space="preserve">. </w:t>
      </w:r>
      <w:r w:rsidR="005C4902">
        <w:t>Meanwhile</w:t>
      </w:r>
      <w:r w:rsidR="001134EC">
        <w:t>, a more common method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seat.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104584">
        <w:instrText xml:space="preserve"> ADDIN ZOTERO_ITEM CSL_CITATION {"citationID":"Np1uUkLq","properties":{"formattedCitation":"[12]","plainCitation":"[12]","noteIndex":0},"citationItems":[{"id":295,"uris":["http://zotero.org/users/11398818/items/LUPZ3F98"],"itemData":{"id":295,"type":"article-journal","container-title":"IEEE/ASME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104584">
        <w:t>[12]</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76650F">
        <w:t xml:space="preserve"> This research paper will be focusing on this approach and will be highlighting the common methods being used and the current research landscape within this field. </w:t>
      </w:r>
    </w:p>
    <w:p w14:paraId="2F16CC14" w14:textId="77777777" w:rsidR="00241D00" w:rsidRDefault="0086092D" w:rsidP="00241D00">
      <w:pPr>
        <w:pStyle w:val="MDPI23heading3"/>
      </w:pPr>
      <w:r>
        <w:lastRenderedPageBreak/>
        <w:t>2.1 Sensor Technology</w:t>
      </w:r>
    </w:p>
    <w:p w14:paraId="2F4AB452" w14:textId="77777777" w:rsidR="002B39C6" w:rsidRDefault="00B8195B" w:rsidP="00271DB7">
      <w:pPr>
        <w:pStyle w:val="MDPI31text"/>
        <w:rPr>
          <w:color w:val="000000" w:themeColor="text1"/>
        </w:rPr>
      </w:pPr>
      <w:r w:rsidRPr="006415F1">
        <w:rPr>
          <w:color w:val="000000" w:themeColor="text1"/>
        </w:rPr>
        <w:t>The sensor being used is one of the key components of a smart sensing chair systems, as it plays a key role in capturing one’s sitting pattern</w:t>
      </w:r>
      <w:r w:rsidR="00271DB7">
        <w:rPr>
          <w:color w:val="000000" w:themeColor="text1"/>
        </w:rPr>
        <w:t xml:space="preserve">, </w:t>
      </w:r>
      <w:r w:rsidRPr="006415F1">
        <w:rPr>
          <w:color w:val="000000" w:themeColor="text1"/>
        </w:rPr>
        <w:t>which</w:t>
      </w:r>
      <w:r w:rsidR="00271DB7">
        <w:rPr>
          <w:color w:val="000000" w:themeColor="text1"/>
        </w:rPr>
        <w:t xml:space="preserve"> is then</w:t>
      </w:r>
      <w:r w:rsidRPr="006415F1">
        <w:rPr>
          <w:color w:val="000000" w:themeColor="text1"/>
        </w:rPr>
        <w:t xml:space="preserve"> classified by a detection algorithm. </w:t>
      </w:r>
      <w:r w:rsidR="0052387B" w:rsidRPr="006415F1">
        <w:rPr>
          <w:color w:val="000000" w:themeColor="text1"/>
        </w:rPr>
        <w:t>As previously highlighted, among research studies, here are different sensors being used such as pressure sensors, load cells, flex sensors</w:t>
      </w:r>
      <w:r w:rsidRPr="006415F1">
        <w:rPr>
          <w:color w:val="000000" w:themeColor="text1"/>
        </w:rPr>
        <w:t>, and distance sensors,</w:t>
      </w:r>
      <w:r w:rsidR="0052387B" w:rsidRPr="006415F1">
        <w:rPr>
          <w:color w:val="000000" w:themeColor="text1"/>
        </w:rPr>
        <w:t xml:space="preserve"> </w:t>
      </w:r>
      <w:r w:rsidRPr="006415F1">
        <w:rPr>
          <w:color w:val="000000" w:themeColor="text1"/>
        </w:rPr>
        <w:t xml:space="preserve">According to a literature review study by Odesola et al. in 2024 </w:t>
      </w:r>
      <w:r w:rsidRPr="006415F1">
        <w:rPr>
          <w:color w:val="000000" w:themeColor="text1"/>
        </w:rPr>
        <w:fldChar w:fldCharType="begin"/>
      </w:r>
      <w:r w:rsidRPr="006415F1">
        <w:rPr>
          <w:color w:val="000000" w:themeColor="text1"/>
        </w:rPr>
        <w:instrText xml:space="preserve"> ADDIN ZOTERO_ITEM CSL_CITATION {"citationID":"pZGfqLdq","properties":{"formattedCitation":"[9]","plainCitation":"[9]","noteIndex":0},"citationItems":[{"id":215,"uris":["http://zotero.org/users/11398818/items/6NT4SXRW"],"itemData":{"id":215,"type":"article-journal","abstract":"Incorrect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Pr="006415F1">
        <w:rPr>
          <w:color w:val="000000" w:themeColor="text1"/>
        </w:rPr>
        <w:fldChar w:fldCharType="separate"/>
      </w:r>
      <w:r w:rsidRPr="006415F1">
        <w:rPr>
          <w:noProof/>
          <w:color w:val="000000" w:themeColor="text1"/>
        </w:rPr>
        <w:t>[9]</w:t>
      </w:r>
      <w:r w:rsidRPr="006415F1">
        <w:rPr>
          <w:color w:val="000000" w:themeColor="text1"/>
        </w:rPr>
        <w:fldChar w:fldCharType="end"/>
      </w:r>
      <w:r w:rsidRPr="006415F1">
        <w:rPr>
          <w:color w:val="000000" w:themeColor="text1"/>
        </w:rPr>
        <w:t>, the pressure sensor was seen as the most popular option among related studies</w:t>
      </w:r>
      <w:r w:rsidR="001B0B76" w:rsidRPr="006415F1">
        <w:rPr>
          <w:color w:val="000000" w:themeColor="text1"/>
        </w:rPr>
        <w:t>.</w:t>
      </w:r>
      <w:r w:rsidR="00271DB7">
        <w:rPr>
          <w:color w:val="000000" w:themeColor="text1"/>
        </w:rPr>
        <w:t xml:space="preserve"> </w:t>
      </w:r>
    </w:p>
    <w:p w14:paraId="05563A6A" w14:textId="17E28AF5" w:rsidR="00696A6E" w:rsidRPr="00271DB7" w:rsidRDefault="009F5F6B" w:rsidP="00271DB7">
      <w:pPr>
        <w:pStyle w:val="MDPI31text"/>
      </w:pPr>
      <w:r>
        <w:t xml:space="preserve">Wang et al. </w:t>
      </w:r>
      <w:r>
        <w:fldChar w:fldCharType="begin"/>
      </w:r>
      <w:r w:rsidR="00104584">
        <w:instrText xml:space="preserve"> ADDIN ZOTERO_ITEM CSL_CITATION {"citationID":"7AU2CkXM","properties":{"formattedCitation":"[13]","plainCitation":"[13]","noteIndex":0},"citationItems":[{"id":34,"uris":["http://zotero.org/users/11398818/items/Y3DRPCH2"],"itemData":{"id":34,"type":"article-journal","container-title":"IEEE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fldChar w:fldCharType="separate"/>
      </w:r>
      <w:r w:rsidR="00104584">
        <w:rPr>
          <w:noProof/>
        </w:rPr>
        <w:t>[13]</w:t>
      </w:r>
      <w:r>
        <w:fldChar w:fldCharType="end"/>
      </w:r>
      <w:r>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39C6">
        <w:instrText xml:space="preserve"> ADDIN ZOTERO_ITEM CSL_CITATION {"citationID":"hLHvGkxR","properties":{"formattedCitation":"[14]","plainCitation":"[14]","noteIndex":0},"citationItems":[{"id":22,"uris":["http://zotero.org/users/11398818/items/UGIYCU8F"],"itemData":{"id":22,"type":"article-journal","abstract":"Prolonged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39C6">
        <w:rPr>
          <w:noProof/>
        </w:rPr>
        <w:t>[14]</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p>
    <w:p w14:paraId="7C139CB2" w14:textId="77777777" w:rsidR="00AC022C" w:rsidRDefault="00AC022C" w:rsidP="00AC022C">
      <w:pPr>
        <w:pStyle w:val="MDPI31text"/>
      </w:pPr>
    </w:p>
    <w:p w14:paraId="76CC723D" w14:textId="4D480610" w:rsidR="00923D1B" w:rsidRDefault="00D56F8F" w:rsidP="00923D1B">
      <w:pPr>
        <w:pStyle w:val="MDPI23heading3"/>
      </w:pPr>
      <w:r>
        <w:t>2.</w:t>
      </w:r>
      <w:r w:rsidR="00C137EF">
        <w:t>2</w:t>
      </w:r>
      <w:r>
        <w:t xml:space="preserve"> </w:t>
      </w:r>
      <w:r w:rsidR="00AC022C">
        <w:t>P</w:t>
      </w:r>
      <w:r w:rsidR="00A675D3">
        <w:t xml:space="preserve">osture </w:t>
      </w:r>
      <w:r w:rsidR="00FF3B15">
        <w:t>C</w:t>
      </w:r>
      <w:r w:rsidR="00A675D3">
        <w:t>lassification techniques</w:t>
      </w:r>
    </w:p>
    <w:p w14:paraId="69415A8B" w14:textId="34BC1361" w:rsidR="002B39C6" w:rsidRDefault="002523E6" w:rsidP="00A707A9">
      <w:pPr>
        <w:pStyle w:val="MDPI31text"/>
      </w:pPr>
      <w:r>
        <w:t>Over the years</w:t>
      </w:r>
      <w:r w:rsidR="00F90D53">
        <w:t xml:space="preserve">, there </w:t>
      </w:r>
      <w:r w:rsidR="00CA427D">
        <w:t>have</w:t>
      </w:r>
      <w:r>
        <w:t xml:space="preserve"> been </w:t>
      </w:r>
      <w:r w:rsidR="00AF67A2">
        <w:t xml:space="preserve">various types of </w:t>
      </w:r>
      <w:r w:rsidR="002B39C6">
        <w:t>classification techniques</w:t>
      </w:r>
      <w:r w:rsidR="00691B4C">
        <w:t xml:space="preserve"> </w:t>
      </w:r>
      <w:r w:rsidR="00AF67A2">
        <w:t xml:space="preserve">being </w:t>
      </w:r>
      <w:r w:rsidR="00177F39">
        <w:t>used to</w:t>
      </w:r>
      <w:r w:rsidR="00AF67A2">
        <w:t xml:space="preserve"> </w:t>
      </w:r>
      <w:r w:rsidR="00691B4C">
        <w:t>classify</w:t>
      </w:r>
      <w:r w:rsidR="00177F39">
        <w:t xml:space="preserve"> </w:t>
      </w:r>
      <w:r w:rsidR="002B39C6">
        <w:t>various</w:t>
      </w:r>
      <w:r w:rsidR="00AF67A2">
        <w:t xml:space="preserve"> sitting postures</w:t>
      </w:r>
      <w:r w:rsidR="00A707A9">
        <w:t>; ranging</w:t>
      </w:r>
      <w:r w:rsidR="00691B4C">
        <w:t xml:space="preserve"> from </w:t>
      </w:r>
      <w:r w:rsidR="002B39C6">
        <w:t>rule-based</w:t>
      </w:r>
      <w:r w:rsidR="00691B4C">
        <w:t xml:space="preserve"> </w:t>
      </w:r>
      <w:r w:rsidR="002B39C6">
        <w:t>algorithms</w:t>
      </w:r>
      <w:r w:rsidR="009D23BF">
        <w:t xml:space="preserve"> </w:t>
      </w:r>
      <w:r w:rsidR="00691B4C">
        <w:t>to</w:t>
      </w:r>
      <w:r w:rsidR="00FF3B15">
        <w:t xml:space="preserve"> more sophisticated</w:t>
      </w:r>
      <w:r w:rsidR="00691B4C">
        <w:t xml:space="preserve"> </w:t>
      </w:r>
      <w:r w:rsidR="00A707A9">
        <w:t>deep</w:t>
      </w:r>
      <w:r w:rsidR="00FF3B15">
        <w:t>-</w:t>
      </w:r>
      <w:r w:rsidR="00A707A9">
        <w:t xml:space="preserve">learning </w:t>
      </w:r>
      <w:commentRangeStart w:id="1"/>
      <w:r w:rsidR="00A707A9">
        <w:t>models</w:t>
      </w:r>
      <w:commentRangeEnd w:id="1"/>
      <w:r w:rsidR="00B92A2C">
        <w:rPr>
          <w:rStyle w:val="CommentReference"/>
          <w:rFonts w:eastAsia="SimSun"/>
          <w:snapToGrid/>
          <w:lang w:eastAsia="zh-CN" w:bidi="ar-SA"/>
        </w:rPr>
        <w:commentReference w:id="1"/>
      </w:r>
      <w:r w:rsidR="009160BF">
        <w:t xml:space="preserve"> as visualized in Figure 1. </w:t>
      </w:r>
    </w:p>
    <w:p w14:paraId="36B51FA6" w14:textId="77777777" w:rsidR="002B39C6" w:rsidRDefault="002B39C6" w:rsidP="002B39C6">
      <w:pPr>
        <w:pStyle w:val="MDPI52figure"/>
      </w:pPr>
      <w:r w:rsidRPr="00923D1B">
        <w:rPr>
          <w:noProof/>
        </w:rPr>
        <w:drawing>
          <wp:inline distT="0" distB="0" distL="0" distR="0" wp14:anchorId="5F0DDF84" wp14:editId="30867BFC">
            <wp:extent cx="4565322" cy="2113411"/>
            <wp:effectExtent l="12700" t="12700" r="6985" b="7620"/>
            <wp:docPr id="1195023445" name="Picture 1" descr="A diagram of statistical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23445" name="Picture 1" descr="A diagram of statistical models&#10;&#10;Description automatically generated"/>
                    <pic:cNvPicPr/>
                  </pic:nvPicPr>
                  <pic:blipFill>
                    <a:blip r:embed="rId13"/>
                    <a:stretch>
                      <a:fillRect/>
                    </a:stretch>
                  </pic:blipFill>
                  <pic:spPr>
                    <a:xfrm>
                      <a:off x="0" y="0"/>
                      <a:ext cx="4762709" cy="2204787"/>
                    </a:xfrm>
                    <a:prstGeom prst="rect">
                      <a:avLst/>
                    </a:prstGeom>
                    <a:ln>
                      <a:solidFill>
                        <a:schemeClr val="tx1"/>
                      </a:solidFill>
                    </a:ln>
                  </pic:spPr>
                </pic:pic>
              </a:graphicData>
            </a:graphic>
          </wp:inline>
        </w:drawing>
      </w:r>
    </w:p>
    <w:p w14:paraId="730D4A81" w14:textId="5594F747" w:rsidR="002B39C6" w:rsidRDefault="002B39C6" w:rsidP="002B39C6">
      <w:pPr>
        <w:pStyle w:val="MDPI51figurecaption"/>
      </w:pPr>
      <w:r w:rsidRPr="00ED3A86">
        <w:rPr>
          <w:b/>
          <w:bCs/>
        </w:rPr>
        <w:t>Figure 1</w:t>
      </w:r>
      <w:r>
        <w:t>. Different classification techniques being adopted</w:t>
      </w:r>
    </w:p>
    <w:p w14:paraId="31C4C342" w14:textId="042F43FD" w:rsidR="00771E3A" w:rsidRPr="00771E3A" w:rsidRDefault="00771E3A" w:rsidP="00771E3A">
      <w:pPr>
        <w:pStyle w:val="MDPI32textnoindent"/>
      </w:pPr>
      <w:r w:rsidRPr="00771E3A">
        <w:t>2.2.1 Rule-based techniques</w:t>
      </w:r>
    </w:p>
    <w:p w14:paraId="7B5F952A" w14:textId="708A5463" w:rsidR="00FF3B15" w:rsidRDefault="00FF3B15" w:rsidP="00FF3B15">
      <w:pPr>
        <w:pStyle w:val="MDPI31text"/>
      </w:pPr>
      <w:r>
        <w:t xml:space="preserve">Rule-based </w:t>
      </w:r>
      <w:r w:rsidR="00771E3A">
        <w:t>techniques</w:t>
      </w:r>
      <w:r>
        <w:t xml:space="preserve"> are mostly built on specific rulesets and if-else conditions which are predefined in order to </w:t>
      </w:r>
      <w:r w:rsidR="00D12291">
        <w:t>guide</w:t>
      </w:r>
      <w:r>
        <w:t xml:space="preserve"> the decision making process </w:t>
      </w:r>
      <w:r>
        <w:fldChar w:fldCharType="begin"/>
      </w:r>
      <w:r>
        <w:instrText xml:space="preserve"> ADDIN ZOTERO_ITEM CSL_CITATION {"citationID":"kPMHxYdR","properties":{"formattedCitation":"[15]","plainCitation":"[15]","noteIndex":0},"citationItems":[{"id":237,"uris":["http://zotero.org/users/11398818/items/W7M3D247"],"itemData":{"id":237,"type":"chapter","container-title":"Engineering Applications of Neural Networks","event-place":"Cham","ISBN":"978-3-319-11070-7","note":"collection-title: Communications in Computer and Information Science\nDOI: 10.1007/978-3-319-11071-4_18","page":"183-194","publisher":"Springer International Publishing","publisher-place":"Cham","source":"DOI.org (Crossref)","title":"Categorization and Construction of Rule Based Systems","URL":"http://link.springer.com/10.1007/978-3-319-11071-4_18","volume":"459","editor":[{"family":"Mladenov","given":"Valeri"},{"family":"Jayne","given":"Chrisina"},{"family":"Iliadis","given":"Lazaros"}],"author":[{"family":"Liu","given":"Han"},{"family":"Gegov","given":"Alexander"},{"family":"Stahl","given":"Frederic"}],"accessed":{"date-parts":[["2024",4,20]]},"issued":{"date-parts":[["2014"]]}}}],"schema":"https://github.com/citation-style-language/schema/raw/master/csl-citation.json"} </w:instrText>
      </w:r>
      <w:r>
        <w:fldChar w:fldCharType="separate"/>
      </w:r>
      <w:r>
        <w:rPr>
          <w:noProof/>
        </w:rPr>
        <w:t>[15]</w:t>
      </w:r>
      <w:r>
        <w:fldChar w:fldCharType="end"/>
      </w:r>
      <w:r>
        <w:t>.</w:t>
      </w:r>
      <w:r w:rsidR="00D12291">
        <w:t xml:space="preserve"> </w:t>
      </w:r>
      <w:r w:rsidR="00107292">
        <w:t xml:space="preserve">When </w:t>
      </w:r>
      <w:r w:rsidR="00502FC5">
        <w:t>determining</w:t>
      </w:r>
      <w:r w:rsidR="00107292">
        <w:t xml:space="preserve"> </w:t>
      </w:r>
      <w:r w:rsidR="00394847">
        <w:t>each</w:t>
      </w:r>
      <w:r w:rsidR="00107292">
        <w:t xml:space="preserve"> sensor</w:t>
      </w:r>
      <w:r w:rsidR="00394847">
        <w:t xml:space="preserve">’s </w:t>
      </w:r>
      <w:r w:rsidR="00107292">
        <w:t xml:space="preserve">data threshold </w:t>
      </w:r>
      <w:r w:rsidR="00586D14">
        <w:t xml:space="preserve">during the classification of </w:t>
      </w:r>
      <w:r w:rsidR="00107292">
        <w:t>different sitting posture</w:t>
      </w:r>
      <w:r w:rsidR="00944AC4">
        <w:t>, it is t</w:t>
      </w:r>
      <w:r w:rsidR="00D12291">
        <w:t>ypically during</w:t>
      </w:r>
      <w:r w:rsidR="00944AC4">
        <w:t xml:space="preserve"> the</w:t>
      </w:r>
      <w:r w:rsidR="00D12291">
        <w:t xml:space="preserve"> testing phase </w:t>
      </w:r>
      <w:r w:rsidR="00944AC4">
        <w:t xml:space="preserve">that </w:t>
      </w:r>
      <w:r w:rsidR="00D12291">
        <w:t xml:space="preserve">the </w:t>
      </w:r>
      <w:r w:rsidR="00944AC4">
        <w:t>threshold value</w:t>
      </w:r>
      <w:r w:rsidR="00502FC5">
        <w:t>s</w:t>
      </w:r>
      <w:r w:rsidR="00944AC4">
        <w:t xml:space="preserve"> for each posture</w:t>
      </w:r>
      <w:r w:rsidR="00502FC5">
        <w:t xml:space="preserve"> are</w:t>
      </w:r>
      <w:r w:rsidR="00944AC4">
        <w:t xml:space="preserve"> identified.</w:t>
      </w:r>
      <w:r w:rsidR="00513F2B">
        <w:t xml:space="preserve"> </w:t>
      </w:r>
      <w:r w:rsidR="00D667BD">
        <w:t xml:space="preserve">The main advantage of using </w:t>
      </w:r>
      <w:r w:rsidR="00384DAE">
        <w:t xml:space="preserve">rule-based systems </w:t>
      </w:r>
      <w:r w:rsidR="00D667BD">
        <w:t>is its</w:t>
      </w:r>
      <w:r w:rsidR="00384DAE">
        <w:t xml:space="preserve"> computational </w:t>
      </w:r>
      <w:r w:rsidR="00D667BD">
        <w:t>simplicity</w:t>
      </w:r>
      <w:r w:rsidR="00384DAE">
        <w:t xml:space="preserve"> and </w:t>
      </w:r>
      <w:r w:rsidR="00E844CD">
        <w:t>low</w:t>
      </w:r>
      <w:r w:rsidR="00384DAE">
        <w:t xml:space="preserve"> time latency</w:t>
      </w:r>
      <w:r w:rsidR="00D667BD">
        <w:t>.</w:t>
      </w:r>
      <w:r w:rsidR="00384DAE">
        <w:t xml:space="preserve"> </w:t>
      </w:r>
      <w:r w:rsidR="00E844CD">
        <w:t xml:space="preserve">This is mostly applicable </w:t>
      </w:r>
      <w:r w:rsidR="00533911">
        <w:t>if</w:t>
      </w:r>
      <w:r w:rsidR="00384DAE">
        <w:t xml:space="preserve"> there is a limited number of defined logical rules</w:t>
      </w:r>
      <w:r w:rsidR="00E844CD">
        <w:t xml:space="preserve"> in place.</w:t>
      </w:r>
      <w:r w:rsidR="00384DAE">
        <w:t xml:space="preserve"> However, due to its</w:t>
      </w:r>
      <w:r w:rsidR="00E844CD">
        <w:t xml:space="preserve"> </w:t>
      </w:r>
      <w:r w:rsidR="001C76B1">
        <w:t>simplicity and its rule</w:t>
      </w:r>
      <w:r w:rsidR="00F24223">
        <w:t>-based</w:t>
      </w:r>
      <w:r w:rsidR="001C76B1">
        <w:t xml:space="preserve"> nature, they are not robust and are incapable of identifying complex correlations between sitting postures</w:t>
      </w:r>
      <w:r w:rsidR="00C8591A">
        <w:t xml:space="preserve"> </w:t>
      </w:r>
      <w:r w:rsidR="00C8591A">
        <w:fldChar w:fldCharType="begin"/>
      </w:r>
      <w:r w:rsidR="00C8591A">
        <w:instrText xml:space="preserve"> ADDIN ZOTERO_ITEM CSL_CITATION {"citationID":"2Teg0Nf5","properties":{"formattedCitation":"[10]","plainCitation":"[10]","noteIndex":0},"citationItems":[{"id":365,"uris":["http://zotero.org/users/11398818/items/AS7VVTP8"],"itemData":{"id":365,"type":"article-journal","abstract":"Abstract\n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C8591A">
        <w:fldChar w:fldCharType="separate"/>
      </w:r>
      <w:r w:rsidR="00C8591A">
        <w:rPr>
          <w:noProof/>
        </w:rPr>
        <w:t>[10]</w:t>
      </w:r>
      <w:r w:rsidR="00C8591A">
        <w:fldChar w:fldCharType="end"/>
      </w:r>
      <w:r w:rsidR="001C76B1">
        <w:t>.</w:t>
      </w:r>
      <w:r w:rsidR="00BA249F">
        <w:t xml:space="preserve"> </w:t>
      </w:r>
      <w:r w:rsidR="007C4144">
        <w:t xml:space="preserve">There were a few studies that incorporating this technique </w:t>
      </w:r>
      <w:r w:rsidR="007C4144">
        <w:fldChar w:fldCharType="begin"/>
      </w:r>
      <w:r w:rsidR="007C4144">
        <w:instrText xml:space="preserve"> ADDIN ZOTERO_ITEM CSL_CITATION {"citationID":"9YWhnd80","properties":{"formattedCitation":"[16,17]","plainCitation":"[16,17]","noteIndex":0},"citationItems":[{"id":19,"uris":["http://zotero.org/users/11398818/items/UWUTEDIW"],"itemData":{"id":19,"type":"article-journal","abstract":"The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C4144">
        <w:fldChar w:fldCharType="separate"/>
      </w:r>
      <w:r w:rsidR="007C4144">
        <w:rPr>
          <w:noProof/>
        </w:rPr>
        <w:t>[16,17]</w:t>
      </w:r>
      <w:r w:rsidR="007C4144">
        <w:fldChar w:fldCharType="end"/>
      </w:r>
      <w:r w:rsidR="007C4144">
        <w:t xml:space="preserve">. </w:t>
      </w:r>
    </w:p>
    <w:p w14:paraId="247E59CF" w14:textId="77777777" w:rsidR="000C5D62" w:rsidRDefault="000C5D62" w:rsidP="00FF3B15">
      <w:pPr>
        <w:pStyle w:val="MDPI31text"/>
      </w:pPr>
    </w:p>
    <w:p w14:paraId="554C3AFE" w14:textId="0F5C76D2" w:rsidR="00771E3A" w:rsidRDefault="00771E3A" w:rsidP="00771E3A">
      <w:pPr>
        <w:pStyle w:val="MDPI32textnoindent"/>
      </w:pPr>
      <w:r w:rsidRPr="00771E3A">
        <w:t>2.2.</w:t>
      </w:r>
      <w:r>
        <w:t>2</w:t>
      </w:r>
      <w:r w:rsidRPr="00771E3A">
        <w:t xml:space="preserve"> </w:t>
      </w:r>
      <w:r>
        <w:t>Statistical</w:t>
      </w:r>
      <w:r w:rsidRPr="00771E3A">
        <w:t xml:space="preserve"> </w:t>
      </w:r>
      <w:r>
        <w:t>Models</w:t>
      </w:r>
    </w:p>
    <w:p w14:paraId="0EC61B3F" w14:textId="41E2090F" w:rsidR="00BA249F" w:rsidRDefault="002B6EA8" w:rsidP="00CA4461">
      <w:pPr>
        <w:pStyle w:val="MDPI31text"/>
      </w:pPr>
      <w:r>
        <w:t>Another commonly technique</w:t>
      </w:r>
      <w:r w:rsidR="00EF1D02">
        <w:t>s are</w:t>
      </w:r>
      <w:r>
        <w:t xml:space="preserve"> </w:t>
      </w:r>
      <w:r w:rsidR="00EF1D02">
        <w:t xml:space="preserve">the use of </w:t>
      </w:r>
      <w:r>
        <w:t xml:space="preserve">statistical models. Statistical models </w:t>
      </w:r>
      <w:r w:rsidR="00C203BB">
        <w:t xml:space="preserve">are based on the </w:t>
      </w:r>
      <w:r w:rsidR="00751718">
        <w:t>us</w:t>
      </w:r>
      <w:r w:rsidR="00C203BB">
        <w:t>age</w:t>
      </w:r>
      <w:r w:rsidR="004419C5">
        <w:t xml:space="preserve"> </w:t>
      </w:r>
      <w:r w:rsidR="00062186">
        <w:t xml:space="preserve">of </w:t>
      </w:r>
      <w:r w:rsidR="004419C5">
        <w:t xml:space="preserve">statistical and probability </w:t>
      </w:r>
      <w:r w:rsidR="00751718">
        <w:t xml:space="preserve">methods </w:t>
      </w:r>
      <w:r w:rsidR="00814EA6">
        <w:t>applied on</w:t>
      </w:r>
      <w:r w:rsidR="00B22DC7">
        <w:t xml:space="preserve"> a given dataset </w:t>
      </w:r>
      <w:r w:rsidR="00751718">
        <w:t xml:space="preserve">to </w:t>
      </w:r>
      <w:r w:rsidR="00B22DC7">
        <w:t xml:space="preserve">detect patterns and </w:t>
      </w:r>
      <w:r w:rsidR="00751718">
        <w:t>generate predictions</w:t>
      </w:r>
      <w:r w:rsidR="00CA4461">
        <w:t xml:space="preserve"> </w:t>
      </w:r>
      <w:r w:rsidR="00CA4461">
        <w:fldChar w:fldCharType="begin"/>
      </w:r>
      <w:r w:rsidR="00CA4461">
        <w:instrText xml:space="preserve"> ADDIN ZOTERO_ITEM CSL_CITATION {"citationID":"lxOeIAMl","properties":{"formattedCitation":"[18]","plainCitation":"[18]","noteIndex":0},"citationItems":[{"id":367,"uris":["http://zotero.org/users/11398818/items/4P7H6NKT"],"itemData":{"id":367,"type":"article-journal","abstract":"Compared to traditional statistical models, Machine Learning (ML) algorithms provide the ability to interpret, understand and summarize patterns and regularities in observed data for making predictions in an advanced and more sophisticated way. The main reasons for the advantage of ML methods in making predictions are a small number of significant predictors of the statistical models, which means limited informative capability, and pseudo-correct regular statistical patterns, used without previous understanding of the used data causality. Also, some ML methods, like Artificial Neural Networks, use non-linear algorithms, considering links and associations between parameters. On the other hand, statistical models use one-step-ahead linear processes to improve only short-term prediction accuracy by minimizing a cost function. Although designing an optimal ML model can be a very complex process, it can be used as a potential solution for making improved prediction models compared to statistical ones. However, ML models will not automatically improve prediction accuracy, so it is necessary to evaluate and analyze several statistical and ML methods, including some artificial neural networks, through accuracy measures for prediction purposes in various fields of applications. A couple of techniques for improving suggested ML methods and artificial neural networks are proposed to get better accuracy results","container-title":"The International Arab Journal of Information Technology","DOI":"10.34028/iajit/20/3A/8","ISSN":"2309-4524, 1683-3198","issue":"3A","journalAbbreviation":"IAJIT","language":"en","source":"DOI.org (Crossref)","title":"Machine Learning Models for Statistical Analysis","URL":"https://iajit.org/upload/files/doi-61684824431-38.pdf","volume":"20","author":[{"family":"Grebovic","given":"Marko"},{"family":"Filipovic","given":"Luka"},{"family":"Katnic","given":"Ivana"},{"family":"Vukotic","given":"Milica"},{"family":"Popovic","given":"Tomo"}],"accessed":{"date-parts":[["2024",10,20]]},"issued":{"date-parts":[["2023"]]}}}],"schema":"https://github.com/citation-style-language/schema/raw/master/csl-citation.json"} </w:instrText>
      </w:r>
      <w:r w:rsidR="00CA4461">
        <w:fldChar w:fldCharType="separate"/>
      </w:r>
      <w:r w:rsidR="00CA4461">
        <w:rPr>
          <w:noProof/>
        </w:rPr>
        <w:t>[18]</w:t>
      </w:r>
      <w:r w:rsidR="00CA4461">
        <w:fldChar w:fldCharType="end"/>
      </w:r>
      <w:r w:rsidR="004419C5">
        <w:t>.</w:t>
      </w:r>
      <w:r w:rsidR="00C203BB">
        <w:t xml:space="preserve"> Some of the commonly use models are</w:t>
      </w:r>
      <w:r w:rsidR="00E3147B">
        <w:t xml:space="preserve"> </w:t>
      </w:r>
      <w:r w:rsidR="00E3147B" w:rsidRPr="00E3147B">
        <w:t>K-Nearest Neighbors (KNNs)</w:t>
      </w:r>
      <w:r w:rsidR="00E3147B">
        <w:t xml:space="preserve"> </w:t>
      </w:r>
      <w:r w:rsidR="00E3147B">
        <w:fldChar w:fldCharType="begin"/>
      </w:r>
      <w:r w:rsidR="00E3147B">
        <w:instrText xml:space="preserve"> ADDIN ZOTERO_ITEM CSL_CITATION {"citationID":"jsesNHfp","properties":{"formattedCitation":"[19\\uc0\\u8211{}22]","plainCitation":"[19–22]","noteIndex":0},"citationItems":[{"id":28,"uris":["http://zotero.org/users/11398818/items/A9UVN24S"],"itemData":{"id":28,"type":"article-journal","abstract":"In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E3147B" w:rsidRPr="00E3147B">
        <w:t>[19–22]</w:t>
      </w:r>
      <w:r w:rsidR="00E3147B">
        <w:fldChar w:fldCharType="end"/>
      </w:r>
      <w:r w:rsidR="00E3147B" w:rsidRPr="00E3147B">
        <w:t>, Decision Tree</w:t>
      </w:r>
      <w:r w:rsidR="00E3147B">
        <w:t xml:space="preserve"> </w:t>
      </w:r>
      <w:r w:rsidR="00E3147B">
        <w:fldChar w:fldCharType="begin"/>
      </w:r>
      <w:r w:rsidR="006633C8">
        <w:instrText xml:space="preserve"> ADDIN ZOTERO_ITEM CSL_CITATION {"citationID":"xf5LJMMD","properties":{"formattedCitation":"[23\\uc0\\u8211{}25]","plainCitation":"[23–25]","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6633C8" w:rsidRPr="006633C8">
        <w:t>[23–25]</w:t>
      </w:r>
      <w:r w:rsidR="00E3147B">
        <w:fldChar w:fldCharType="end"/>
      </w:r>
      <w:r w:rsidR="00E3147B" w:rsidRPr="00E3147B">
        <w:t>, Support Vector Machines (SVMs)</w:t>
      </w:r>
      <w:r w:rsidR="006633C8">
        <w:t xml:space="preserve"> </w:t>
      </w:r>
      <w:r w:rsidR="006633C8">
        <w:fldChar w:fldCharType="begin"/>
      </w:r>
      <w:r w:rsidR="006633C8">
        <w:instrText xml:space="preserve"> ADDIN ZOTERO_ITEM CSL_CITATION {"citationID":"rIqyzP1G","properties":{"formattedCitation":"[14,26,27]","plainCitation":"[14,26,27]","noteIndex":0},"citationItems":[{"id":22,"uris":["http://zotero.org/users/11398818/items/UGIYCU8F"],"itemData":{"id":22,"type":"article-journal","abstract":"Prolonged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6633C8">
        <w:rPr>
          <w:noProof/>
        </w:rPr>
        <w:t>[14,26,27]</w:t>
      </w:r>
      <w:r w:rsidR="006633C8">
        <w:fldChar w:fldCharType="end"/>
      </w:r>
      <w:r w:rsidR="00E3147B" w:rsidRPr="00E3147B">
        <w:t xml:space="preserve">, Random Forests (RFs) </w:t>
      </w:r>
      <w:r w:rsidR="006633C8">
        <w:fldChar w:fldCharType="begin"/>
      </w:r>
      <w:r w:rsidR="00D00DEA">
        <w:instrText xml:space="preserve"> ADDIN ZOTERO_ITEM CSL_CITATION {"citationID":"vwOdFOga","properties":{"formattedCitation":"[28\\uc0\\u8211{}30]","plainCitation":"[28–30]","noteIndex":0},"citationItems":[{"id":13,"uris":["http://zotero.org/users/11398818/items/95B8ZWLW"],"itemData":{"id":13,"type":"paper-conference","container-title":"2019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D00DEA" w:rsidRPr="00D00DEA">
        <w:t>[28–30]</w:t>
      </w:r>
      <w:r w:rsidR="006633C8">
        <w:fldChar w:fldCharType="end"/>
      </w:r>
      <w:r w:rsidR="00D00DEA">
        <w:t>.</w:t>
      </w:r>
    </w:p>
    <w:p w14:paraId="316D5DEF" w14:textId="77777777" w:rsidR="000C5D62" w:rsidRDefault="000C5D62" w:rsidP="00771E3A">
      <w:pPr>
        <w:pStyle w:val="MDPI32textnoindent"/>
      </w:pPr>
    </w:p>
    <w:p w14:paraId="23371797" w14:textId="77777777" w:rsidR="00CA4461" w:rsidRDefault="00CA4461" w:rsidP="0072512B">
      <w:pPr>
        <w:pStyle w:val="MDPI32textnoindent"/>
        <w:ind w:left="0"/>
      </w:pPr>
    </w:p>
    <w:p w14:paraId="37EC38E7" w14:textId="77777777" w:rsidR="00CA4461" w:rsidRDefault="00CA4461" w:rsidP="00771E3A">
      <w:pPr>
        <w:pStyle w:val="MDPI32textnoindent"/>
      </w:pPr>
    </w:p>
    <w:p w14:paraId="686DF1C2" w14:textId="3DDB8121" w:rsidR="00771E3A" w:rsidRPr="00771E3A" w:rsidRDefault="00771E3A" w:rsidP="001D49B7">
      <w:pPr>
        <w:pStyle w:val="MDPI32textnoindent"/>
      </w:pPr>
      <w:r w:rsidRPr="00771E3A">
        <w:lastRenderedPageBreak/>
        <w:t>2.2.</w:t>
      </w:r>
      <w:r>
        <w:t>3</w:t>
      </w:r>
      <w:r w:rsidRPr="00771E3A">
        <w:t xml:space="preserve"> </w:t>
      </w:r>
      <w:r>
        <w:t>Deep</w:t>
      </w:r>
      <w:r w:rsidR="00743447">
        <w:t>-</w:t>
      </w:r>
      <w:r>
        <w:t>Learning</w:t>
      </w:r>
      <w:r w:rsidRPr="00771E3A">
        <w:t xml:space="preserve"> </w:t>
      </w:r>
      <w:r>
        <w:t>Models</w:t>
      </w:r>
    </w:p>
    <w:p w14:paraId="2521CAB5" w14:textId="35FF15F8" w:rsidR="001C76B1" w:rsidRDefault="00EF1D02" w:rsidP="00FF3B15">
      <w:pPr>
        <w:pStyle w:val="MDPI31text"/>
      </w:pPr>
      <w:r>
        <w:t>Deep</w:t>
      </w:r>
      <w:r w:rsidR="00743447">
        <w:t xml:space="preserve"> leaning mod</w:t>
      </w:r>
      <w:r w:rsidR="001D49B7">
        <w:t xml:space="preserve">els are yet another </w:t>
      </w:r>
      <w:r w:rsidR="00823AC5">
        <w:t xml:space="preserve">powerful </w:t>
      </w:r>
      <w:r w:rsidR="001D49B7">
        <w:t xml:space="preserve">method being adopted </w:t>
      </w:r>
      <w:r w:rsidR="00823AC5">
        <w:t xml:space="preserve">in the classification of </w:t>
      </w:r>
      <w:r w:rsidR="001D49B7">
        <w:t>different siting postures. Deep leaning models</w:t>
      </w:r>
      <w:r w:rsidR="00823AC5">
        <w:t xml:space="preserve"> are defined as of neural networks which are composed of multiple hidden layers which work together provide an accurate data representation</w:t>
      </w:r>
      <w:r w:rsidR="00FD3072">
        <w:t xml:space="preserve"> </w:t>
      </w:r>
      <w:r w:rsidR="00FD3072">
        <w:fldChar w:fldCharType="begin"/>
      </w:r>
      <w:r w:rsidR="00FD3072">
        <w:instrText xml:space="preserve"> ADDIN ZOTERO_ITEM CSL_CITATION {"citationID":"1d8r7iAi","properties":{"formattedCitation":"[31]","plainCitation":"[31]","noteIndex":0},"citationItems":[{"id":373,"uris":["http://zotero.org/users/11398818/items/4GJE9XFI"],"itemData":{"id":373,"type":"article-journal","abstract":"Abstract\n            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 Big Data","language":"en","page":"53","source":"DOI.org (Crossref)","title":"Review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A."},{"family":"Al-Amidie","given":"Muthana"},{"family":"Farhan","given":"Laith"}],"issued":{"date-parts":[["2021",3,31]]}}}],"schema":"https://github.com/citation-style-language/schema/raw/master/csl-citation.json"} </w:instrText>
      </w:r>
      <w:r w:rsidR="00FD3072">
        <w:fldChar w:fldCharType="separate"/>
      </w:r>
      <w:r w:rsidR="00FD3072">
        <w:rPr>
          <w:noProof/>
        </w:rPr>
        <w:t>[31]</w:t>
      </w:r>
      <w:r w:rsidR="00FD3072">
        <w:fldChar w:fldCharType="end"/>
      </w:r>
      <w:r w:rsidR="00823AC5">
        <w:t>.</w:t>
      </w:r>
      <w:r w:rsidR="00B60861">
        <w:t xml:space="preserve"> Due to its ability and robustness in detecting complex data patterns, it has been machine learning model of choice among the research studies found. </w:t>
      </w:r>
      <w:r w:rsidR="00063897">
        <w:t>Two of the most popular</w:t>
      </w:r>
      <w:r w:rsidR="00D81CDC">
        <w:t xml:space="preserve"> </w:t>
      </w:r>
      <w:r w:rsidR="00063897">
        <w:t>deep leaning models being adopted</w:t>
      </w:r>
      <w:r w:rsidR="00D81CDC">
        <w:t xml:space="preserve"> </w:t>
      </w:r>
      <w:r w:rsidR="00C9599E">
        <w:t>were</w:t>
      </w:r>
      <w:r w:rsidR="00D81CDC">
        <w:t xml:space="preserve"> Convolutional Neural Networks (CNNs)</w:t>
      </w:r>
      <w:r w:rsidR="005F0872">
        <w:t xml:space="preserve"> </w:t>
      </w:r>
      <w:r w:rsidR="005F0872">
        <w:fldChar w:fldCharType="begin"/>
      </w:r>
      <w:r w:rsidR="00344401">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344401" w:rsidRPr="00344401">
        <w:t>[32–34]</w:t>
      </w:r>
      <w:r w:rsidR="005F0872">
        <w:fldChar w:fldCharType="end"/>
      </w:r>
      <w:r w:rsidR="00D81CDC">
        <w:t>, and Artificial Neural Networks (ANN</w:t>
      </w:r>
      <w:r w:rsidR="00344401">
        <w:t>s</w:t>
      </w:r>
      <w:r w:rsidR="00D81CDC">
        <w:t>)</w:t>
      </w:r>
      <w:r w:rsidR="00344401">
        <w:t xml:space="preserve"> </w:t>
      </w:r>
      <w:r w:rsidR="00344401">
        <w:fldChar w:fldCharType="begin"/>
      </w:r>
      <w:r w:rsidR="00AE59A2">
        <w:instrText xml:space="preserve"> ADDIN ZOTERO_ITEM CSL_CITATION {"citationID":"wO5KKxU0","properties":{"formattedCitation":"[17,35\\uc0\\u8211{}37]","plainCitation":"[17,35–37]","noteIndex":0},"citationItems":[{"id":26,"uris":["http://zotero.org/users/11398818/items/NETFL3DX"],"itemData":{"id":26,"type":"article-journal","abstract":"In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AE59A2" w:rsidRPr="00AE59A2">
        <w:t>[17,35–37]</w:t>
      </w:r>
      <w:r w:rsidR="00344401">
        <w:fldChar w:fldCharType="end"/>
      </w:r>
      <w:r w:rsidR="00C01F8F">
        <w:t>.</w:t>
      </w:r>
    </w:p>
    <w:p w14:paraId="4152D5C0" w14:textId="77777777" w:rsidR="00FB20AF" w:rsidRPr="00FF3B15" w:rsidRDefault="00FB20AF" w:rsidP="00FF3B15">
      <w:pPr>
        <w:pStyle w:val="MDPI31text"/>
      </w:pPr>
    </w:p>
    <w:p w14:paraId="5697C998" w14:textId="7255D7E8" w:rsidR="008E5E6D" w:rsidRDefault="008E5E6D" w:rsidP="008E7A80">
      <w:pPr>
        <w:pStyle w:val="MDPI23heading3"/>
      </w:pPr>
      <w:r>
        <w:t>2.3 Feedback Mechanism</w:t>
      </w:r>
    </w:p>
    <w:p w14:paraId="4EA9E6A8" w14:textId="391C5D54" w:rsidR="003721CE" w:rsidRDefault="00AA1CF0" w:rsidP="00C67385">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insights that would improve their overall sitting pattern.</w:t>
      </w:r>
      <w:r w:rsidR="00A22663">
        <w:t xml:space="preserve"> </w:t>
      </w:r>
      <w:proofErr w:type="gramStart"/>
      <w:r w:rsidR="00A22663">
        <w:t xml:space="preserve">In a </w:t>
      </w:r>
      <w:r w:rsidR="00F75613">
        <w:t>given</w:t>
      </w:r>
      <w:proofErr w:type="gramEnd"/>
      <w:r w:rsidR="00A22663">
        <w:t xml:space="preserve"> scenario, w</w:t>
      </w:r>
      <w:r w:rsidR="007355A4">
        <w:t>henever a bad sitting posture is</w:t>
      </w:r>
      <w:r w:rsidR="00A22663">
        <w:t xml:space="preserve"> being</w:t>
      </w:r>
      <w:r w:rsidR="007355A4">
        <w:t xml:space="preserve"> detected for a long duration of time, the user should be alert in one way or another to correct it. </w:t>
      </w:r>
    </w:p>
    <w:p w14:paraId="103D0E9D" w14:textId="3793B634" w:rsidR="00372EE7" w:rsidRDefault="007355A4" w:rsidP="003721CE">
      <w:pPr>
        <w:pStyle w:val="MDPI31text"/>
      </w:pPr>
      <w:r>
        <w:t>Within the current research landscape, there are multiple ways that a user could be alerted</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275478">
        <w:instrText xml:space="preserve"> ADDIN ZOTERO_ITEM CSL_CITATION {"citationID":"l982z2ut","properties":{"formattedCitation":"[38]","plainCitation":"[38]","noteIndex":0},"citationItems":[{"id":30,"uris":["http://zotero.org/users/11398818/items/6LWNY69L"],"itemData":{"id":30,"type":"article-journal","abstract":"As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275478">
        <w:rPr>
          <w:noProof/>
        </w:rPr>
        <w:t>[38]</w:t>
      </w:r>
      <w:r w:rsidR="00275478">
        <w:fldChar w:fldCharType="end"/>
      </w:r>
      <w:r w:rsidR="005955F6">
        <w:t xml:space="preserve">. </w:t>
      </w:r>
      <w:r w:rsidR="00F4659E">
        <w:t xml:space="preserve">developed a smart sensing chair system which relayed </w:t>
      </w:r>
      <w:r w:rsidR="00B363C9">
        <w:t>the detected posture via a mobile app. Additionally, Cho et al</w:t>
      </w:r>
      <w:r w:rsidR="00485F96">
        <w:t>.</w:t>
      </w:r>
      <w:r w:rsidR="00B363C9">
        <w:t xml:space="preserve"> </w:t>
      </w:r>
      <w:r w:rsidR="004156D6">
        <w:fldChar w:fldCharType="begin"/>
      </w:r>
      <w:r w:rsidR="00275478">
        <w:instrText xml:space="preserve"> ADDIN ZOTERO_ITEM CSL_CITATION {"citationID":"wIKIsGTe","properties":{"formattedCitation":"[39]","plainCitation":"[39]","noteIndex":0},"citationItems":[{"id":282,"uris":["http://zotero.org/users/11398818/items/89B29YFX"],"itemData":{"id":282,"type":"paper-conference","container-title":"2019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275478">
        <w:rPr>
          <w:noProof/>
        </w:rPr>
        <w:t>[39]</w:t>
      </w:r>
      <w:r w:rsidR="004156D6">
        <w:fldChar w:fldCharType="end"/>
      </w:r>
      <w:r w:rsidR="004156D6">
        <w:t xml:space="preserve"> also developed a similar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344401">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344401">
        <w:rPr>
          <w:noProof/>
        </w:rPr>
        <w:t>[35]</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275478">
        <w:instrText xml:space="preserve"> ADDIN ZOTERO_ITEM CSL_CITATION {"citationID":"fjoUhxJ6","properties":{"formattedCitation":"[40]","plainCitation":"[40]","noteIndex":0},"citationItems":[{"id":352,"uris":["http://zotero.org/users/11398818/items/6NQHANGT"],"itemData":{"id":352,"type":"article-journal","abstract":"The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275478">
        <w:rPr>
          <w:noProof/>
        </w:rPr>
        <w:t>[40]</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275478">
        <w:instrText xml:space="preserve"> ADDIN ZOTERO_ITEM CSL_CITATION {"citationID":"u4PLUq2Z","properties":{"formattedCitation":"[41]","plainCitation":"[41]","noteIndex":0},"citationItems":[{"id":306,"uris":["http://zotero.org/users/11398818/items/A72X998B"],"itemData":{"id":306,"type":"article-journal","container-title":"International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275478">
        <w:rPr>
          <w:noProof/>
        </w:rPr>
        <w:t>[41]</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4334D0B0" w:rsidR="00B65A2B" w:rsidRDefault="00372EE7" w:rsidP="00D042E7">
      <w:pPr>
        <w:pStyle w:val="MDPI31text"/>
      </w:pPr>
      <w:r>
        <w:t>Overall, it was seen that the feedback mechanism</w:t>
      </w:r>
      <w:r w:rsidR="005A537D">
        <w:t xml:space="preserve"> implemented </w:t>
      </w:r>
      <w:r w:rsidR="005A02A9">
        <w:t>among many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3162DE4B" w:rsidR="00FB20AF" w:rsidRDefault="00FB20AF" w:rsidP="00FB20AF">
      <w:pPr>
        <w:pStyle w:val="MDPI23heading3"/>
      </w:pPr>
      <w:r>
        <w:t>3.1 Design and Requirements</w:t>
      </w:r>
    </w:p>
    <w:p w14:paraId="0F8F56C8" w14:textId="5E2871E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This smart sensing chair will</w:t>
      </w:r>
      <w:r w:rsidR="005739E1">
        <w:t xml:space="preserve"> on</w:t>
      </w:r>
      <w:r>
        <w:t xml:space="preserve"> classifying</w:t>
      </w:r>
      <w:r w:rsidR="005739E1">
        <w:t xml:space="preserve"> 5 </w:t>
      </w:r>
      <w:r w:rsidR="002A7993">
        <w:t xml:space="preserve">common </w:t>
      </w:r>
      <w:r w:rsidR="005739E1">
        <w:t xml:space="preserve">sitting postures with are upright, slouching, leaning right, leaning left, leaning back as shown in Figure </w:t>
      </w:r>
      <w:r w:rsidR="00FE3158">
        <w:t>1</w:t>
      </w:r>
      <w:r w:rsidR="005739E1">
        <w:t xml:space="preserve">. Additionally, a novel feedback software application will be developed to provide valuable health insights which aims to encourage the end user to adopt </w:t>
      </w:r>
      <w:r w:rsidR="00954494">
        <w:t>proper sitting postures.</w:t>
      </w:r>
    </w:p>
    <w:p w14:paraId="5D64CB03" w14:textId="7ECED277" w:rsidR="0079531E" w:rsidRDefault="00245113" w:rsidP="0079531E">
      <w:pPr>
        <w:pStyle w:val="MDPI52figure"/>
      </w:pPr>
      <w:r w:rsidRPr="0052387B">
        <w:rPr>
          <w:noProof/>
        </w:rPr>
        <w:lastRenderedPageBreak/>
        <w:drawing>
          <wp:inline distT="0" distB="0" distL="0" distR="0" wp14:anchorId="70742D1B" wp14:editId="59FDF2D1">
            <wp:extent cx="3288562" cy="3922295"/>
            <wp:effectExtent l="0" t="0" r="1270" b="2540"/>
            <wp:docPr id="1309392268" name="Picture 1" descr="A diagram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2268" name="Picture 1" descr="A diagram of a person sitting in a chair&#10;&#10;Description automatically generated"/>
                    <pic:cNvPicPr/>
                  </pic:nvPicPr>
                  <pic:blipFill>
                    <a:blip r:embed="rId14"/>
                    <a:stretch>
                      <a:fillRect/>
                    </a:stretch>
                  </pic:blipFill>
                  <pic:spPr>
                    <a:xfrm>
                      <a:off x="0" y="0"/>
                      <a:ext cx="3317001" cy="3956214"/>
                    </a:xfrm>
                    <a:prstGeom prst="rect">
                      <a:avLst/>
                    </a:prstGeom>
                  </pic:spPr>
                </pic:pic>
              </a:graphicData>
            </a:graphic>
          </wp:inline>
        </w:drawing>
      </w:r>
    </w:p>
    <w:p w14:paraId="2B9A1554" w14:textId="2D8915A4" w:rsidR="0079531E" w:rsidRDefault="0079531E" w:rsidP="0079531E">
      <w:pPr>
        <w:pStyle w:val="MDPI51figurecaption"/>
      </w:pPr>
      <w:r w:rsidRPr="00ED3A86">
        <w:rPr>
          <w:b/>
          <w:bCs/>
        </w:rPr>
        <w:t xml:space="preserve">Figure </w:t>
      </w:r>
      <w:r>
        <w:rPr>
          <w:b/>
          <w:bCs/>
        </w:rPr>
        <w:t>2</w:t>
      </w:r>
      <w:r>
        <w:t>. 5 different sitting postures.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p>
    <w:p w14:paraId="203EBB03" w14:textId="64167954" w:rsidR="008D7180" w:rsidRDefault="008D7180" w:rsidP="008D7180">
      <w:pPr>
        <w:pStyle w:val="MDPI23heading3"/>
      </w:pPr>
      <w:r>
        <w:t>3.2 State of the Art Pressure Sensor Array</w:t>
      </w:r>
    </w:p>
    <w:p w14:paraId="2408FBD5" w14:textId="3A81DFD5" w:rsidR="005C743B" w:rsidRDefault="00170985" w:rsidP="007D1F39">
      <w:pPr>
        <w:pStyle w:val="MDPI31text"/>
      </w:pPr>
      <w:r>
        <w:t>In hopes to comprehensively capture an individual’s sitting pattern</w:t>
      </w:r>
      <w:r w:rsidR="0079531E">
        <w:t xml:space="preserve">, </w:t>
      </w:r>
      <w:bookmarkStart w:id="2" w:name="OLE_LINK1"/>
      <w:bookmarkStart w:id="3" w:name="OLE_LINK2"/>
      <w:r w:rsidR="0079531E">
        <w:t xml:space="preserve">2 </w:t>
      </w:r>
      <w:proofErr w:type="spellStart"/>
      <w:r w:rsidR="0079531E" w:rsidRPr="002F24E0">
        <w:t>CONFORMat</w:t>
      </w:r>
      <w:proofErr w:type="spellEnd"/>
      <w:r w:rsidR="0079531E">
        <w:t xml:space="preserve"> pressure sensor arrays</w:t>
      </w:r>
      <w:bookmarkEnd w:id="2"/>
      <w:bookmarkEnd w:id="3"/>
      <w:r w:rsidR="0079531E">
        <w:t xml:space="preserve"> </w:t>
      </w:r>
      <w:r w:rsidR="000F5DC5">
        <w:t>were</w:t>
      </w:r>
      <w:r w:rsidR="0079531E">
        <w:t xml:space="preserve"> </w:t>
      </w:r>
      <w:r>
        <w:t>installed</w:t>
      </w:r>
      <w:r w:rsidR="0079531E">
        <w:t xml:space="preserve"> on the </w:t>
      </w:r>
      <w:r>
        <w:t>chair’s backrest and seating cushion area</w:t>
      </w:r>
      <w:r w:rsidR="0079531E">
        <w:t xml:space="preserve">. </w:t>
      </w:r>
      <w:r w:rsidR="0051522F">
        <w:t xml:space="preserve">The </w:t>
      </w:r>
      <w:proofErr w:type="spellStart"/>
      <w:r w:rsidRPr="002F24E0">
        <w:t>CONFORMat</w:t>
      </w:r>
      <w:proofErr w:type="spellEnd"/>
      <w:r w:rsidR="0051522F">
        <w:t xml:space="preserve"> </w:t>
      </w:r>
      <w:r w:rsidR="007364F7">
        <w:t>sensor</w:t>
      </w:r>
      <w:r w:rsidR="0021138A">
        <w:t xml:space="preserve"> mat</w:t>
      </w:r>
      <w:r>
        <w:t xml:space="preserve"> is a commercially available</w:t>
      </w:r>
      <w:r w:rsidR="00091B9E">
        <w:t xml:space="preserve"> </w:t>
      </w:r>
      <w:r w:rsidR="0051522F">
        <w:t xml:space="preserve">product that was </w:t>
      </w:r>
      <w:r w:rsidR="00091B9E">
        <w:t xml:space="preserve">developed by </w:t>
      </w:r>
      <w:proofErr w:type="spellStart"/>
      <w:r w:rsidR="00091B9E">
        <w:t>Tekscan</w:t>
      </w:r>
      <w:proofErr w:type="spellEnd"/>
      <w:r w:rsidR="00091B9E">
        <w:t xml:space="preserve"> </w:t>
      </w:r>
      <w:r w:rsidR="0079531E">
        <w:fldChar w:fldCharType="begin"/>
      </w:r>
      <w:r w:rsidR="0079531E">
        <w:instrText xml:space="preserve"> ADDIN ZOTERO_ITEM CSL_CITATION {"citationID":"Yh1NmjQQ","properties":{"formattedCitation":"[42]","plainCitation":"[42]","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79531E">
        <w:rPr>
          <w:noProof/>
        </w:rPr>
        <w:t>[42]</w:t>
      </w:r>
      <w:r w:rsidR="0079531E">
        <w:fldChar w:fldCharType="end"/>
      </w:r>
      <w:r w:rsidR="005C743B">
        <w:t xml:space="preserve"> as shown in Figure 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 pressure units, which equates to 32 units on </w:t>
      </w:r>
      <w:r w:rsidR="006D7E36">
        <w:t>the x-axis</w:t>
      </w:r>
      <w:r w:rsidR="0021138A">
        <w:t xml:space="preserve"> and 32 units on </w:t>
      </w:r>
      <w:r w:rsidR="006D7E36">
        <w:t>the y-axis</w:t>
      </w:r>
      <w:r w:rsidR="0021138A">
        <w:t>.</w:t>
      </w:r>
      <w:r w:rsidR="00D61481">
        <w:t xml:space="preserve"> The value for each pressure units </w:t>
      </w:r>
      <w:r w:rsidR="00E3124C">
        <w:t>can range between 0 and</w:t>
      </w:r>
      <w:r w:rsidR="00D61481">
        <w:t xml:space="preserve"> 255.</w:t>
      </w:r>
      <w:r w:rsidR="0079531E">
        <w:t xml:space="preserve"> </w:t>
      </w:r>
      <w:r w:rsidR="007A70F5">
        <w:t>In addition</w:t>
      </w:r>
      <w:r w:rsidR="000E7AFE">
        <w:t xml:space="preserve"> to the sensor mat,</w:t>
      </w:r>
      <w:r w:rsidR="007D3CDC">
        <w:t xml:space="preserve"> </w:t>
      </w:r>
      <w:r w:rsidR="001D6683">
        <w:t>there</w:t>
      </w:r>
      <w:r w:rsidR="00BB7FC2">
        <w:t xml:space="preserve"> is</w:t>
      </w:r>
      <w:r w:rsidR="007A70F5">
        <w:t xml:space="preserve"> an</w:t>
      </w:r>
      <w:r w:rsidR="00BB7FC2">
        <w:t xml:space="preserve"> 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0AAE2309">
            <wp:extent cx="4098125" cy="3059299"/>
            <wp:effectExtent l="12700" t="12700" r="17145" b="14605"/>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305510" cy="3214115"/>
                    </a:xfrm>
                    <a:prstGeom prst="rect">
                      <a:avLst/>
                    </a:prstGeom>
                    <a:ln>
                      <a:solidFill>
                        <a:schemeClr val="tx1"/>
                      </a:solidFill>
                    </a:ln>
                  </pic:spPr>
                </pic:pic>
              </a:graphicData>
            </a:graphic>
          </wp:inline>
        </w:drawing>
      </w:r>
    </w:p>
    <w:p w14:paraId="2ADD610D" w14:textId="23AB92D5" w:rsidR="00FB6B92" w:rsidRPr="0021138A" w:rsidRDefault="007364F7" w:rsidP="0021138A">
      <w:pPr>
        <w:pStyle w:val="MDPI52figure"/>
      </w:pPr>
      <w:r>
        <w:rPr>
          <w:b/>
          <w:bCs/>
        </w:rPr>
        <w:tab/>
      </w:r>
      <w:r w:rsidR="00ED3A86" w:rsidRPr="0021138A">
        <w:rPr>
          <w:b/>
          <w:bCs/>
        </w:rPr>
        <w:t xml:space="preserve">Figure </w:t>
      </w:r>
      <w:r w:rsidR="00D147B7" w:rsidRPr="0021138A">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47299E12"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5B606F">
        <w:t>S</w:t>
      </w:r>
      <w:r w:rsidR="004F77F3">
        <w:t>ensor</w:t>
      </w:r>
      <w:r w:rsidR="0021138A">
        <w:t xml:space="preserve"> mat’s</w:t>
      </w:r>
      <w:r w:rsidR="004F77F3">
        <w:t xml:space="preserve"> technical specifications</w:t>
      </w:r>
      <w:r w:rsidR="005B606F">
        <w:t xml:space="preserve"> </w:t>
      </w:r>
      <w:r w:rsidR="005B606F">
        <w:fldChar w:fldCharType="begin"/>
      </w:r>
      <w:r w:rsidR="005B606F">
        <w:instrText xml:space="preserve"> ADDIN ZOTERO_ITEM CSL_CITATION {"citationID":"miyZZScD","properties":{"formattedCitation":"[43]","plainCitation":"[43]","noteIndex":0},"citationItems":[{"id":375,"uris":["http://zotero.org/users/11398818/items/P8QIQFLJ"],"itemData":{"id":375,"type":"webpage","title":"Body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5B606F">
        <w:rPr>
          <w:noProof/>
        </w:rPr>
        <w:t>[43]</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Pr="00D7512D" w:rsidRDefault="00D11846" w:rsidP="00D352B8">
      <w:pPr>
        <w:pStyle w:val="MDPI31text"/>
        <w:ind w:left="0" w:firstLine="0"/>
        <w:rPr>
          <w:color w:val="FF0000"/>
        </w:rPr>
      </w:pPr>
      <w:r>
        <w:rPr>
          <w:color w:val="FF0000"/>
        </w:rPr>
        <w:t xml:space="preserve"> </w:t>
      </w:r>
    </w:p>
    <w:p w14:paraId="0EC395AE" w14:textId="59765BEF" w:rsidR="001E2397" w:rsidRDefault="003D6D46" w:rsidP="001E2397">
      <w:pPr>
        <w:pStyle w:val="MDPI23heading3"/>
      </w:pPr>
      <w:r w:rsidRPr="00DA1BD6">
        <w:t>3.</w:t>
      </w:r>
      <w:r w:rsidR="00D352B8">
        <w:t>1</w:t>
      </w:r>
      <w:r w:rsidRPr="00DA1BD6">
        <w:t xml:space="preserve"> Experimental Setup</w:t>
      </w:r>
    </w:p>
    <w:p w14:paraId="5C65F444" w14:textId="52B1F3BB" w:rsidR="009F3030" w:rsidRDefault="00854686" w:rsidP="009F3030">
      <w:pPr>
        <w:pStyle w:val="MDPI31text"/>
      </w:pPr>
      <w:r>
        <w:t>2</w:t>
      </w:r>
      <w:r w:rsidR="005A372D">
        <w:t xml:space="preserve"> </w:t>
      </w:r>
      <w:proofErr w:type="spellStart"/>
      <w:r w:rsidRPr="002F24E0">
        <w:t>CONFORMat</w:t>
      </w:r>
      <w:proofErr w:type="spellEnd"/>
      <w:r>
        <w:t xml:space="preserve"> pressure sensor arrays</w:t>
      </w:r>
      <w:r w:rsidR="002371A1">
        <w:t xml:space="preserve"> </w:t>
      </w:r>
      <w:r w:rsidR="001263A6">
        <w:t xml:space="preserve">were used in this experiment; </w:t>
      </w:r>
      <w:r w:rsidR="002371A1">
        <w:t>one placed on the backrest and the other on the sitting cushion</w:t>
      </w:r>
      <w:r>
        <w:t xml:space="preserve"> as shown in Figure 4</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6CB8B693" w14:textId="77777777" w:rsidR="009F3030" w:rsidRPr="00DA1BD6" w:rsidRDefault="009F3030" w:rsidP="001E2397">
      <w:pPr>
        <w:pStyle w:val="MDPI23heading3"/>
      </w:pPr>
    </w:p>
    <w:p w14:paraId="39FD0EB7" w14:textId="712D42D7" w:rsidR="00155694" w:rsidRDefault="00E42F61" w:rsidP="00E42F61">
      <w:pPr>
        <w:pStyle w:val="MDPI52figure"/>
      </w:pPr>
      <w:r w:rsidRPr="00E42F61">
        <w:rPr>
          <w:noProof/>
        </w:rPr>
        <w:lastRenderedPageBreak/>
        <w:drawing>
          <wp:inline distT="0" distB="0" distL="0" distR="0" wp14:anchorId="706A1C5A" wp14:editId="3FDEEFA6">
            <wp:extent cx="4508047" cy="2969039"/>
            <wp:effectExtent l="12700" t="12700" r="13335" b="1587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6"/>
                    <a:stretch>
                      <a:fillRect/>
                    </a:stretch>
                  </pic:blipFill>
                  <pic:spPr>
                    <a:xfrm>
                      <a:off x="0" y="0"/>
                      <a:ext cx="4556951" cy="3001247"/>
                    </a:xfrm>
                    <a:prstGeom prst="rect">
                      <a:avLst/>
                    </a:prstGeom>
                    <a:ln>
                      <a:solidFill>
                        <a:schemeClr val="tx1"/>
                      </a:solidFill>
                    </a:ln>
                  </pic:spPr>
                </pic:pic>
              </a:graphicData>
            </a:graphic>
          </wp:inline>
        </w:drawing>
      </w:r>
    </w:p>
    <w:p w14:paraId="463EFB0C" w14:textId="1F58B015" w:rsidR="00DA1BD6" w:rsidRDefault="00F46846" w:rsidP="00FE2B52">
      <w:pPr>
        <w:pStyle w:val="MDPI51figurecaption"/>
      </w:pPr>
      <w:r w:rsidRPr="00ED3A86">
        <w:rPr>
          <w:b/>
          <w:bCs/>
        </w:rPr>
        <w:t xml:space="preserve">Figure </w:t>
      </w:r>
      <w:r w:rsidR="00ED4192">
        <w:rPr>
          <w:b/>
          <w:bCs/>
        </w:rPr>
        <w:t>4</w:t>
      </w:r>
      <w:r>
        <w:t xml:space="preserve">. Office chair fitted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3231AD36" w:rsidR="00D352B8" w:rsidRDefault="00D352B8" w:rsidP="00D352B8">
      <w:pPr>
        <w:pStyle w:val="MDPI23heading3"/>
      </w:pPr>
      <w:r w:rsidRPr="00DA1BD6">
        <w:t>3.</w:t>
      </w:r>
      <w:r>
        <w:t>2</w:t>
      </w:r>
      <w:r w:rsidRPr="00DA1BD6">
        <w:t xml:space="preserve"> Data Collection</w:t>
      </w:r>
    </w:p>
    <w:p w14:paraId="06449246" w14:textId="3D251AD9" w:rsidR="00D352B8" w:rsidRDefault="00D352B8" w:rsidP="00D352B8">
      <w:pPr>
        <w:pStyle w:val="MDPI31text"/>
        <w:rPr>
          <w:color w:val="000000" w:themeColor="text1"/>
        </w:rPr>
      </w:pPr>
      <w:r>
        <w:rPr>
          <w:color w:val="000000" w:themeColor="text1"/>
        </w:rPr>
        <w:t xml:space="preserve">In this study, only </w:t>
      </w:r>
      <w:commentRangeStart w:id="4"/>
      <w:r>
        <w:rPr>
          <w:color w:val="000000" w:themeColor="text1"/>
        </w:rPr>
        <w:t xml:space="preserve">(one) individual </w:t>
      </w:r>
      <w:commentRangeEnd w:id="4"/>
      <w:r w:rsidR="006F42ED">
        <w:rPr>
          <w:rStyle w:val="CommentReference"/>
          <w:rFonts w:eastAsia="SimSun"/>
          <w:snapToGrid/>
          <w:lang w:eastAsia="zh-CN" w:bidi="ar-SA"/>
        </w:rPr>
        <w:commentReference w:id="4"/>
      </w:r>
      <w:r>
        <w:rPr>
          <w:color w:val="000000" w:themeColor="text1"/>
        </w:rPr>
        <w:t>will be participating in the experiment. The selected subject was directed to sit in 5 different sitting postures as previously highlighted in Figure 1. The subject was sat according to the 5 sitting postures for approximately 25 seconds</w:t>
      </w:r>
      <w:r w:rsidR="00E67718">
        <w:rPr>
          <w:color w:val="000000" w:themeColor="text1"/>
        </w:rPr>
        <w:t xml:space="preserve"> demonstrated in Figure 4 below</w:t>
      </w:r>
      <w:r>
        <w:rPr>
          <w:color w:val="000000" w:themeColor="text1"/>
        </w:rPr>
        <w:t xml:space="preserve">. </w:t>
      </w:r>
      <w:r w:rsidR="00566AA2">
        <w:rPr>
          <w:color w:val="000000" w:themeColor="text1"/>
        </w:rPr>
        <w:t>During the data collection for</w:t>
      </w:r>
      <w:r>
        <w:rPr>
          <w:color w:val="000000" w:themeColor="text1"/>
        </w:rPr>
        <w:t xml:space="preserve"> each posture, once computer started recording the data, the subject was instructed to sit in the designated sitting position, allowing us to capture 200 frames of </w:t>
      </w:r>
      <w:r w:rsidR="00566AA2">
        <w:rPr>
          <w:color w:val="000000" w:themeColor="text1"/>
        </w:rPr>
        <w:t>pressure</w:t>
      </w:r>
      <w:r w:rsidR="00865C42">
        <w:rPr>
          <w:color w:val="000000" w:themeColor="text1"/>
        </w:rPr>
        <w:t xml:space="preserve"> sensor</w:t>
      </w:r>
      <w:r w:rsidR="00566AA2">
        <w:rPr>
          <w:color w:val="000000" w:themeColor="text1"/>
        </w:rPr>
        <w:t xml:space="preserve"> data.</w:t>
      </w:r>
    </w:p>
    <w:p w14:paraId="3559BDC4" w14:textId="68E23940" w:rsidR="00D352B8" w:rsidRDefault="00D352B8" w:rsidP="00D352B8">
      <w:pPr>
        <w:pStyle w:val="MDPI52figure"/>
        <w:rPr>
          <w:color w:val="000000" w:themeColor="text1"/>
        </w:rPr>
      </w:pPr>
      <w:r w:rsidRPr="00770BB4">
        <w:rPr>
          <w:noProof/>
        </w:rPr>
        <w:drawing>
          <wp:inline distT="0" distB="0" distL="0" distR="0" wp14:anchorId="49BB3E84" wp14:editId="3394FC9C">
            <wp:extent cx="4368056" cy="3136017"/>
            <wp:effectExtent l="12700" t="12700" r="13970" b="13970"/>
            <wp:docPr id="209448732" name="Picture 1" descr="A collage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732" name="Picture 1" descr="A collage of a person sitting in a chair&#10;&#10;Description automatically generated"/>
                    <pic:cNvPicPr/>
                  </pic:nvPicPr>
                  <pic:blipFill>
                    <a:blip r:embed="rId17"/>
                    <a:stretch>
                      <a:fillRect/>
                    </a:stretch>
                  </pic:blipFill>
                  <pic:spPr>
                    <a:xfrm>
                      <a:off x="0" y="0"/>
                      <a:ext cx="4462631" cy="3203916"/>
                    </a:xfrm>
                    <a:prstGeom prst="rect">
                      <a:avLst/>
                    </a:prstGeom>
                    <a:ln>
                      <a:solidFill>
                        <a:schemeClr val="tx1"/>
                      </a:solidFill>
                    </a:ln>
                  </pic:spPr>
                </pic:pic>
              </a:graphicData>
            </a:graphic>
          </wp:inline>
        </w:drawing>
      </w:r>
    </w:p>
    <w:p w14:paraId="5F477E18" w14:textId="5F3B76E2" w:rsidR="00D352B8" w:rsidRPr="00D352B8" w:rsidRDefault="00D352B8" w:rsidP="00D352B8">
      <w:pPr>
        <w:pStyle w:val="MDPI51figurecaption"/>
      </w:pPr>
      <w:r w:rsidRPr="00ED3A86">
        <w:rPr>
          <w:b/>
          <w:bCs/>
        </w:rPr>
        <w:t xml:space="preserve">Figure </w:t>
      </w:r>
      <w:r>
        <w:rPr>
          <w:b/>
          <w:bCs/>
        </w:rPr>
        <w:t>4</w:t>
      </w:r>
      <w:r>
        <w:t xml:space="preserve">. </w:t>
      </w:r>
      <w:r w:rsidR="00C97371">
        <w:t>The capturing of f</w:t>
      </w:r>
      <w:r>
        <w:t>ive different sitting postures</w:t>
      </w:r>
      <w:r w:rsidR="006F42ED">
        <w:t xml:space="preserve"> data</w:t>
      </w:r>
      <w:r>
        <w:t xml:space="preserve"> along with its pressure distribution</w:t>
      </w:r>
      <w:r w:rsidR="00C97371">
        <w:t xml:space="preserve"> representation.</w:t>
      </w:r>
    </w:p>
    <w:p w14:paraId="0A44C490" w14:textId="5C242BDE" w:rsidR="00D352B8" w:rsidRDefault="008D0D99" w:rsidP="008D0D99">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similar studies as we are focused on collecting posture data from single individual rather than </w:t>
      </w:r>
      <w:r w:rsidRPr="008D0D99">
        <w:lastRenderedPageBreak/>
        <w:t xml:space="preserve">from a diverse set of participants with varying physical attributes. </w:t>
      </w:r>
      <w:r>
        <w:t xml:space="preserve">The reasoning behind this approach is that we want to </w:t>
      </w:r>
      <w:r w:rsidRPr="008D0D99">
        <w:t xml:space="preserve">train the machine learning model tailored to that specific individual. Hence, making it more precise and relevant to the user. </w:t>
      </w:r>
    </w:p>
    <w:p w14:paraId="30EE0AEB" w14:textId="77777777" w:rsidR="008D0D99" w:rsidRPr="008D0D99" w:rsidRDefault="008D0D99" w:rsidP="008D0D99">
      <w:pPr>
        <w:pStyle w:val="MDPI31text"/>
      </w:pPr>
    </w:p>
    <w:p w14:paraId="0313B025" w14:textId="1C8E72E5" w:rsidR="004E699E" w:rsidRPr="004E699E" w:rsidRDefault="003D6D46" w:rsidP="004E699E">
      <w:pPr>
        <w:pStyle w:val="MDPI23heading3"/>
      </w:pPr>
      <w:r w:rsidRPr="00403CC1">
        <w:rPr>
          <w:color w:val="FF0000"/>
        </w:rPr>
        <w:t>3.</w:t>
      </w:r>
      <w:r w:rsidR="00C2717F" w:rsidRPr="00403CC1">
        <w:rPr>
          <w:color w:val="FF0000"/>
        </w:rPr>
        <w:t>3</w:t>
      </w:r>
      <w:r w:rsidR="004E699E">
        <w:rPr>
          <w:color w:val="FF0000"/>
        </w:rPr>
        <w:t xml:space="preserve"> </w:t>
      </w:r>
      <w:commentRangeStart w:id="5"/>
      <w:r w:rsidR="004E699E">
        <w:t>Machine Learning Algorithms</w:t>
      </w:r>
      <w:commentRangeEnd w:id="5"/>
      <w:r w:rsidR="004E699E">
        <w:rPr>
          <w:rStyle w:val="CommentReference"/>
          <w:rFonts w:eastAsia="SimSun"/>
          <w:snapToGrid/>
          <w:lang w:eastAsia="zh-CN" w:bidi="ar-SA"/>
        </w:rPr>
        <w:commentReference w:id="5"/>
      </w:r>
    </w:p>
    <w:p w14:paraId="1E2088D4" w14:textId="77777777" w:rsidR="00403CC1" w:rsidRDefault="00A61B2C" w:rsidP="00577638">
      <w:pPr>
        <w:pStyle w:val="MDPI31text"/>
        <w:rPr>
          <w:color w:val="FF0000"/>
        </w:rPr>
      </w:pPr>
      <w:r w:rsidRPr="00403CC1">
        <w:rPr>
          <w:color w:val="FF0000"/>
        </w:rPr>
        <w:t>M</w:t>
      </w:r>
      <w:r w:rsidR="00F241E3" w:rsidRPr="00403CC1">
        <w:rPr>
          <w:color w:val="FF0000"/>
        </w:rPr>
        <w:t xml:space="preserve">ultiple machine learning models were </w:t>
      </w:r>
      <w:r w:rsidRPr="00403CC1">
        <w:rPr>
          <w:color w:val="FF0000"/>
        </w:rPr>
        <w:t xml:space="preserve">examined to determine its classification accuracy which consist of the following </w:t>
      </w:r>
      <w:r w:rsidR="00F241E3" w:rsidRPr="00403CC1">
        <w:rPr>
          <w:color w:val="FF0000"/>
        </w:rPr>
        <w:t>Naïve Bayes, Random Forest, Decision Tree, SVM, Gradient Boosting, KNN, and CNN. Each</w:t>
      </w:r>
      <w:r w:rsidR="004503D3" w:rsidRPr="00403CC1">
        <w:rPr>
          <w:color w:val="FF0000"/>
        </w:rPr>
        <w:t xml:space="preserve"> machine</w:t>
      </w:r>
      <w:r w:rsidR="00F241E3" w:rsidRPr="00403CC1">
        <w:rPr>
          <w:color w:val="FF0000"/>
        </w:rPr>
        <w:t xml:space="preserve"> model</w:t>
      </w:r>
      <w:r w:rsidRPr="00403CC1">
        <w:rPr>
          <w:color w:val="FF0000"/>
        </w:rPr>
        <w:t xml:space="preserve"> </w:t>
      </w:r>
      <w:r w:rsidR="00577638" w:rsidRPr="00403CC1">
        <w:rPr>
          <w:color w:val="FF0000"/>
        </w:rPr>
        <w:t>was</w:t>
      </w:r>
      <w:r w:rsidRPr="00403CC1">
        <w:rPr>
          <w:color w:val="FF0000"/>
        </w:rPr>
        <w:t xml:space="preserve"> trained on the same dataset under the same conditions to ensure a fair comparison among them.</w:t>
      </w:r>
      <w:r w:rsidR="00403CC1">
        <w:rPr>
          <w:color w:val="FF0000"/>
        </w:rPr>
        <w:t xml:space="preserve"> </w:t>
      </w:r>
    </w:p>
    <w:p w14:paraId="2A754D48" w14:textId="08541E71" w:rsidR="00A61B2C" w:rsidRPr="00403CC1" w:rsidRDefault="00403CC1" w:rsidP="00577638">
      <w:pPr>
        <w:pStyle w:val="MDPI31text"/>
        <w:rPr>
          <w:color w:val="FF0000"/>
        </w:rPr>
      </w:pPr>
      <w:r>
        <w:rPr>
          <w:color w:val="FF0000"/>
        </w:rPr>
        <w:t>[DUPLICATED BELOW]</w:t>
      </w:r>
    </w:p>
    <w:p w14:paraId="365A6D7B" w14:textId="77777777" w:rsidR="000F5DC5" w:rsidRDefault="000F5DC5" w:rsidP="00577638">
      <w:pPr>
        <w:pStyle w:val="MDPI31text"/>
        <w:ind w:left="0" w:firstLine="0"/>
      </w:pPr>
    </w:p>
    <w:p w14:paraId="4B6C1E33" w14:textId="3D59938D" w:rsidR="00AA6EBE" w:rsidRDefault="00577638" w:rsidP="00AA6EBE">
      <w:pPr>
        <w:pStyle w:val="MDPI23heading3"/>
      </w:pPr>
      <w:r>
        <w:t xml:space="preserve">3.4 </w:t>
      </w:r>
      <w:r w:rsidR="004E699E">
        <w:t>System Model</w:t>
      </w:r>
    </w:p>
    <w:p w14:paraId="3C64917F" w14:textId="77777777" w:rsidR="00FF2549" w:rsidRDefault="00AA6EBE" w:rsidP="00FF2549">
      <w:pPr>
        <w:pStyle w:val="MDPI31text"/>
      </w:pPr>
      <w:r>
        <w:t xml:space="preserve">The entire conceptual framework of our posture monitoring system is as shown in Figure 5 below. </w:t>
      </w:r>
      <w:r w:rsidR="00BD672C">
        <w:t xml:space="preserve">The individual while during the experiment will be instructed to </w:t>
      </w:r>
      <w:r w:rsidR="00955A01">
        <w:t>sit in various sitting posture as previously highlighted in previous section. During that period, the attached PC was used to both capture and save the sensor data along with its associated timestamp. After the data for each is posture has been thoroughly captured, we proceed with training on a series of machine learning models. Multiple machine learning models were examined to determine its classification accuracy which consist of the following Naïve Bayes, Random Forest, Decision Tree, SVM, Gradient Boosting, KNN, and CNN. Each machine model was trained on the same dataset under the same conditions to ensure a fair comparison among them.</w:t>
      </w:r>
      <w:r w:rsidR="00414E33">
        <w:t xml:space="preserve"> This training </w:t>
      </w:r>
      <w:r w:rsidR="00FF2549">
        <w:t>and the testing phase were</w:t>
      </w:r>
      <w:r w:rsidR="00414E33">
        <w:t xml:space="preserve"> </w:t>
      </w:r>
      <w:r w:rsidR="00FF2549">
        <w:t>executed</w:t>
      </w:r>
      <w:r w:rsidR="00414E33">
        <w:t xml:space="preserve"> using Google </w:t>
      </w:r>
      <w:proofErr w:type="spellStart"/>
      <w:r w:rsidR="00414E33">
        <w:t>Colab</w:t>
      </w:r>
      <w:proofErr w:type="spellEnd"/>
      <w:r w:rsidR="00FF2549">
        <w:t xml:space="preserve"> platform</w:t>
      </w:r>
      <w:r w:rsidR="00414E33">
        <w:t xml:space="preserve">. </w:t>
      </w:r>
    </w:p>
    <w:p w14:paraId="00B9733A" w14:textId="222384F3" w:rsidR="00FF2549" w:rsidRDefault="00FF2549" w:rsidP="00FF2549">
      <w:pPr>
        <w:pStyle w:val="MDPI31text"/>
        <w:rPr>
          <w:lang w:val="en-GB"/>
        </w:rPr>
      </w:pPr>
      <w:r>
        <w:rPr>
          <w:lang w:val="en-GB"/>
        </w:rPr>
        <w:t>Additionally, w</w:t>
      </w:r>
      <w:r w:rsidR="00577638" w:rsidRPr="00577638">
        <w:rPr>
          <w:lang w:val="en-GB"/>
        </w:rPr>
        <w:t>e constructed a</w:t>
      </w:r>
      <w:r w:rsidR="00577638">
        <w:rPr>
          <w:lang w:val="en-GB"/>
        </w:rPr>
        <w:t xml:space="preserve"> web-based</w:t>
      </w:r>
      <w:r w:rsidR="00577638" w:rsidRPr="00577638">
        <w:rPr>
          <w:lang w:val="en-GB"/>
        </w:rPr>
        <w:t xml:space="preserve"> </w:t>
      </w:r>
      <w:r>
        <w:rPr>
          <w:lang w:val="en-GB"/>
        </w:rPr>
        <w:t>application</w:t>
      </w:r>
      <w:r w:rsidR="00577638" w:rsidRPr="00577638">
        <w:rPr>
          <w:lang w:val="en-GB"/>
        </w:rPr>
        <w:t xml:space="preserve"> that allowed us to</w:t>
      </w:r>
      <w:r w:rsidR="00577638">
        <w:rPr>
          <w:lang w:val="en-GB"/>
        </w:rPr>
        <w:t xml:space="preserve"> effectively </w:t>
      </w:r>
      <w:r w:rsidR="00BC6D51">
        <w:rPr>
          <w:lang w:val="en-GB"/>
        </w:rPr>
        <w:t>visualise</w:t>
      </w:r>
      <w:r w:rsidR="00577638">
        <w:rPr>
          <w:lang w:val="en-GB"/>
        </w:rPr>
        <w:t xml:space="preserve"> </w:t>
      </w:r>
      <w:r w:rsidR="003C6E1D">
        <w:rPr>
          <w:lang w:val="en-GB"/>
        </w:rPr>
        <w:t xml:space="preserve">the </w:t>
      </w:r>
      <w:r w:rsidR="00577638">
        <w:rPr>
          <w:lang w:val="en-GB"/>
        </w:rPr>
        <w:t>posture data</w:t>
      </w:r>
      <w:r w:rsidR="003C6E1D">
        <w:rPr>
          <w:lang w:val="en-GB"/>
        </w:rPr>
        <w:t xml:space="preserve"> and all relevant information</w:t>
      </w:r>
      <w:r w:rsidR="00577638">
        <w:rPr>
          <w:lang w:val="en-GB"/>
        </w:rPr>
        <w:t xml:space="preserve">. </w:t>
      </w:r>
      <w:r w:rsidR="00A10674">
        <w:rPr>
          <w:lang w:val="en-GB"/>
        </w:rPr>
        <w:t>The web interface was programmed using the Flutter (Dart)</w:t>
      </w:r>
      <w:r w:rsidR="000346E9">
        <w:rPr>
          <w:lang w:val="en-GB"/>
        </w:rPr>
        <w:t xml:space="preserve">, </w:t>
      </w:r>
      <w:r>
        <w:rPr>
          <w:lang w:val="en-GB"/>
        </w:rPr>
        <w:t>which is an open-source</w:t>
      </w:r>
      <w:r w:rsidR="00946574">
        <w:rPr>
          <w:lang w:val="en-GB"/>
        </w:rPr>
        <w:t xml:space="preserve"> framework </w:t>
      </w:r>
      <w:r>
        <w:rPr>
          <w:lang w:val="en-GB"/>
        </w:rPr>
        <w:t>supports</w:t>
      </w:r>
      <w:r w:rsidR="00946574">
        <w:rPr>
          <w:lang w:val="en-GB"/>
        </w:rPr>
        <w:t xml:space="preserve"> multi-platform application</w:t>
      </w:r>
      <w:r>
        <w:rPr>
          <w:lang w:val="en-GB"/>
        </w:rPr>
        <w:t xml:space="preserve"> such as iOS, Android, and Desktop </w:t>
      </w:r>
      <w:r w:rsidR="00946574">
        <w:rPr>
          <w:lang w:val="en-GB"/>
        </w:rPr>
        <w:t>under a single codebase.</w:t>
      </w:r>
      <w:r>
        <w:rPr>
          <w:lang w:val="en-GB"/>
        </w:rPr>
        <w:t xml:space="preserve"> We also developed a backend API that </w:t>
      </w:r>
      <w:r w:rsidR="000346E9">
        <w:rPr>
          <w:lang w:val="en-GB"/>
        </w:rPr>
        <w:t>used</w:t>
      </w:r>
      <w:r>
        <w:rPr>
          <w:lang w:val="en-GB"/>
        </w:rPr>
        <w:t xml:space="preserve"> with our trained models which </w:t>
      </w:r>
      <w:r w:rsidR="000346E9">
        <w:rPr>
          <w:lang w:val="en-GB"/>
        </w:rPr>
        <w:t xml:space="preserve">subsequently </w:t>
      </w:r>
      <w:r>
        <w:rPr>
          <w:lang w:val="en-GB"/>
        </w:rPr>
        <w:t xml:space="preserve">delivered </w:t>
      </w:r>
      <w:r w:rsidR="000346E9">
        <w:rPr>
          <w:lang w:val="en-GB"/>
        </w:rPr>
        <w:t>the posture</w:t>
      </w:r>
      <w:r>
        <w:rPr>
          <w:lang w:val="en-GB"/>
        </w:rPr>
        <w:t xml:space="preserve"> predictions in a JSON structure; This allowed our web application to </w:t>
      </w:r>
      <w:r w:rsidR="000346E9">
        <w:rPr>
          <w:lang w:val="en-GB"/>
        </w:rPr>
        <w:t xml:space="preserve">easily query our its output and </w:t>
      </w:r>
      <w:r w:rsidR="00A24A5B">
        <w:rPr>
          <w:lang w:val="en-GB"/>
        </w:rPr>
        <w:t>display</w:t>
      </w:r>
      <w:r w:rsidR="000346E9">
        <w:rPr>
          <w:lang w:val="en-GB"/>
        </w:rPr>
        <w:t xml:space="preserve"> the necessary </w:t>
      </w:r>
      <w:r w:rsidR="00E23DED">
        <w:rPr>
          <w:lang w:val="en-GB"/>
        </w:rPr>
        <w:t>graphs</w:t>
      </w:r>
      <w:r w:rsidR="000346E9">
        <w:rPr>
          <w:lang w:val="en-GB"/>
        </w:rPr>
        <w:t>.</w:t>
      </w:r>
    </w:p>
    <w:p w14:paraId="5C7D5BE2" w14:textId="6B33000F" w:rsidR="009149F5" w:rsidRDefault="00180846" w:rsidP="00180846">
      <w:pPr>
        <w:pStyle w:val="MDPI52figure"/>
        <w:rPr>
          <w:lang w:val="en-GB"/>
        </w:rPr>
      </w:pPr>
      <w:r w:rsidRPr="00180846">
        <w:rPr>
          <w:noProof/>
        </w:rPr>
        <w:drawing>
          <wp:inline distT="0" distB="0" distL="0" distR="0" wp14:anchorId="53E00634" wp14:editId="38F048ED">
            <wp:extent cx="3605211" cy="1958869"/>
            <wp:effectExtent l="12700" t="12700" r="14605" b="10160"/>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864" t="-3631" r="-884" b="-2012"/>
                    <a:stretch/>
                  </pic:blipFill>
                  <pic:spPr bwMode="auto">
                    <a:xfrm>
                      <a:off x="0" y="0"/>
                      <a:ext cx="3801260" cy="20653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AE01C3E" w14:textId="2A0CD921" w:rsidR="00AA6EBE" w:rsidRPr="00D63200" w:rsidRDefault="00AA6EBE" w:rsidP="00D63200">
      <w:pPr>
        <w:pStyle w:val="MDPI51figurecaption"/>
      </w:pPr>
      <w:r w:rsidRPr="001D51EF">
        <w:rPr>
          <w:b/>
          <w:bCs/>
        </w:rPr>
        <w:t xml:space="preserve">Figure </w:t>
      </w:r>
      <w:r w:rsidR="00180846" w:rsidRPr="001D51EF">
        <w:rPr>
          <w:b/>
          <w:bCs/>
        </w:rPr>
        <w:t>5</w:t>
      </w:r>
      <w:r w:rsidRPr="00D63200">
        <w:t xml:space="preserve">. </w:t>
      </w:r>
      <w:r w:rsidR="00332D2D" w:rsidRPr="00D63200">
        <w:t>The entire system model</w:t>
      </w:r>
    </w:p>
    <w:p w14:paraId="1FEFCE07" w14:textId="77777777" w:rsidR="004E699E" w:rsidRDefault="004E699E" w:rsidP="00AA6EBE">
      <w:pPr>
        <w:pStyle w:val="MDPI51figurecaption"/>
      </w:pPr>
    </w:p>
    <w:p w14:paraId="4831228A" w14:textId="77777777" w:rsidR="00554082" w:rsidRDefault="00554082" w:rsidP="00AA6EBE">
      <w:pPr>
        <w:pStyle w:val="MDPI51figurecaption"/>
      </w:pPr>
    </w:p>
    <w:p w14:paraId="0FCF07A3" w14:textId="77777777" w:rsidR="00554082" w:rsidRDefault="00554082" w:rsidP="00AA6EBE">
      <w:pPr>
        <w:pStyle w:val="MDPI51figurecaption"/>
      </w:pPr>
    </w:p>
    <w:p w14:paraId="0A94E250" w14:textId="77777777" w:rsidR="00554082" w:rsidRDefault="00554082" w:rsidP="00AA6EBE">
      <w:pPr>
        <w:pStyle w:val="MDPI51figurecaption"/>
      </w:pPr>
    </w:p>
    <w:p w14:paraId="5F7F191F" w14:textId="20C34DC6" w:rsidR="004E699E" w:rsidRDefault="004E699E" w:rsidP="004E699E">
      <w:pPr>
        <w:pStyle w:val="MDPI23heading3"/>
      </w:pPr>
      <w:r>
        <w:lastRenderedPageBreak/>
        <w:t xml:space="preserve">3.5 </w:t>
      </w:r>
      <w:commentRangeStart w:id="6"/>
      <w:r w:rsidRPr="0033600D">
        <w:t>Posture Monitoring and Scoring System</w:t>
      </w:r>
      <w:commentRangeEnd w:id="6"/>
      <w:r w:rsidR="00242AF1">
        <w:rPr>
          <w:rStyle w:val="CommentReference"/>
          <w:rFonts w:eastAsia="SimSun"/>
          <w:snapToGrid/>
          <w:lang w:eastAsia="zh-CN" w:bidi="ar-SA"/>
        </w:rPr>
        <w:commentReference w:id="6"/>
      </w:r>
    </w:p>
    <w:p w14:paraId="676FB197" w14:textId="77777777" w:rsidR="009149F5" w:rsidRDefault="009149F5" w:rsidP="00946574">
      <w:pPr>
        <w:pStyle w:val="MDPI31text"/>
        <w:rPr>
          <w:lang w:val="en-GB"/>
        </w:rPr>
      </w:pPr>
    </w:p>
    <w:p w14:paraId="0ADDBF3A" w14:textId="11DFE33E" w:rsidR="00577638" w:rsidRPr="00242AF1" w:rsidRDefault="004E699E" w:rsidP="00242AF1">
      <w:pPr>
        <w:pStyle w:val="MDPI31text"/>
        <w:rPr>
          <w:lang w:val="en-GB"/>
        </w:rPr>
      </w:pPr>
      <w:r>
        <w:rPr>
          <w:noProof/>
        </w:rPr>
        <w:drawing>
          <wp:inline distT="0" distB="0" distL="0" distR="0" wp14:anchorId="260C84CC" wp14:editId="4B25E642">
            <wp:extent cx="4338680" cy="2903829"/>
            <wp:effectExtent l="0" t="0" r="5080" b="5080"/>
            <wp:docPr id="335647788" name="Picture 6" descr="A blackboard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47788" name="Picture 6" descr="A blackboard with math equations and formulas&#10;&#10;Description automatically generated"/>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4354355" cy="2914320"/>
                    </a:xfrm>
                    <a:prstGeom prst="rect">
                      <a:avLst/>
                    </a:prstGeom>
                    <a:noFill/>
                    <a:ln>
                      <a:noFill/>
                    </a:ln>
                  </pic:spPr>
                </pic:pic>
              </a:graphicData>
            </a:graphic>
          </wp:inline>
        </w:drawing>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F303C6">
      <w:pPr>
        <w:pStyle w:val="MDPI23heading3"/>
      </w:pPr>
      <w:r>
        <w:t xml:space="preserve">4.1 </w:t>
      </w:r>
      <w:r w:rsidRPr="00F303C6">
        <w:t>Performance of the Machine Learning Algorithm</w:t>
      </w:r>
    </w:p>
    <w:p w14:paraId="1C1DABD2" w14:textId="1FA09890" w:rsidR="00461C0D" w:rsidRDefault="00E007DD" w:rsidP="001D7802">
      <w:pPr>
        <w:pStyle w:val="MDPI31text"/>
      </w:pPr>
      <w:r w:rsidRPr="00E007DD">
        <w:rPr>
          <w:lang w:val="en-GB"/>
        </w:rPr>
        <w:t xml:space="preserve">As previously </w:t>
      </w:r>
      <w:r>
        <w:rPr>
          <w:lang w:val="en-GB"/>
        </w:rPr>
        <w:t>stated,</w:t>
      </w:r>
      <w:r w:rsidRPr="00E007DD">
        <w:rPr>
          <w:lang w:val="en-GB"/>
        </w:rPr>
        <w:t xml:space="preserve"> </w:t>
      </w:r>
      <w:r>
        <w:rPr>
          <w:lang w:val="en-GB"/>
        </w:rPr>
        <w:t>8</w:t>
      </w:r>
      <w:r w:rsidRPr="00E007DD">
        <w:rPr>
          <w:lang w:val="en-GB"/>
        </w:rPr>
        <w:t xml:space="preserve">0% of the entire dataset was used </w:t>
      </w:r>
      <w:r>
        <w:rPr>
          <w:lang w:val="en-GB"/>
        </w:rPr>
        <w:t xml:space="preserve">to train the machine leaning models, while the remaining 20% was used to evaluate the accuracy of the models. Table 2 provides a summary </w:t>
      </w:r>
      <w:proofErr w:type="gramStart"/>
      <w:r>
        <w:rPr>
          <w:lang w:val="en-GB"/>
        </w:rPr>
        <w:t>in regard</w:t>
      </w:r>
      <w:r w:rsidR="007C0707">
        <w:rPr>
          <w:lang w:val="en-GB"/>
        </w:rPr>
        <w:t>s</w:t>
      </w:r>
      <w:r>
        <w:rPr>
          <w:lang w:val="en-GB"/>
        </w:rPr>
        <w:t xml:space="preserve"> to</w:t>
      </w:r>
      <w:proofErr w:type="gramEnd"/>
      <w:r>
        <w:rPr>
          <w:lang w:val="en-GB"/>
        </w:rPr>
        <w:t xml:space="preserve"> the classification accuracy of each machine learning model. Overall, it was seen that </w:t>
      </w:r>
      <w:r w:rsidR="006B6061">
        <w:rPr>
          <w:lang w:val="en-GB"/>
        </w:rPr>
        <w:t>a</w:t>
      </w:r>
      <w:r>
        <w:rPr>
          <w:lang w:val="en-GB"/>
        </w:rPr>
        <w:t xml:space="preserve"> high classification accuracy was achieved across all models ranging from 96% to 99.50%</w:t>
      </w:r>
      <w:r w:rsidR="007C0707">
        <w:rPr>
          <w:lang w:val="en-GB"/>
        </w:rPr>
        <w:t xml:space="preserve">. </w:t>
      </w:r>
      <w:r w:rsidR="009D0C0D">
        <w:rPr>
          <w:lang w:val="en-GB"/>
        </w:rPr>
        <w:t>SVM</w:t>
      </w:r>
      <w:r w:rsidR="007C0707">
        <w:rPr>
          <w:lang w:val="en-GB"/>
        </w:rPr>
        <w:t xml:space="preserve"> had the lowest accuracy of them all at 9</w:t>
      </w:r>
      <w:r w:rsidR="009D0C0D">
        <w:rPr>
          <w:lang w:val="en-GB"/>
        </w:rPr>
        <w:t>1.50</w:t>
      </w:r>
      <w:r w:rsidR="007C0707">
        <w:rPr>
          <w:lang w:val="en-GB"/>
        </w:rPr>
        <w:t>% meanwhile, KNN, Gradient Boosting, and MLP had highest accuracies which was at 99.50%</w:t>
      </w:r>
      <w:r>
        <w:rPr>
          <w:lang w:val="en-GB"/>
        </w:rPr>
        <w:t>.</w:t>
      </w:r>
    </w:p>
    <w:p w14:paraId="3FF02C25" w14:textId="7C16D6DE" w:rsidR="00D63200" w:rsidRDefault="00D63200" w:rsidP="00D63200">
      <w:pPr>
        <w:pStyle w:val="MDPI41tablecaption"/>
      </w:pPr>
      <w:r w:rsidRPr="00BA55FF">
        <w:rPr>
          <w:b/>
          <w:bCs/>
        </w:rPr>
        <w:t xml:space="preserve">Table </w:t>
      </w:r>
      <w:r>
        <w:rPr>
          <w:b/>
          <w:bCs/>
        </w:rPr>
        <w:t>2</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D63200" w:rsidRPr="00EF08AF" w14:paraId="48A10396" w14:textId="77777777" w:rsidTr="007318C4">
        <w:trPr>
          <w:trHeight w:val="277"/>
        </w:trPr>
        <w:tc>
          <w:tcPr>
            <w:tcW w:w="3877" w:type="dxa"/>
            <w:tcBorders>
              <w:top w:val="single" w:sz="4" w:space="0" w:color="auto"/>
              <w:bottom w:val="single" w:sz="4" w:space="0" w:color="auto"/>
            </w:tcBorders>
            <w:shd w:val="clear" w:color="auto" w:fill="auto"/>
            <w:vAlign w:val="center"/>
          </w:tcPr>
          <w:p w14:paraId="6B2C09F8" w14:textId="2194523D" w:rsidR="00D63200" w:rsidRPr="004F77F3" w:rsidRDefault="00D63200" w:rsidP="007318C4">
            <w:pPr>
              <w:pStyle w:val="MDPI42tablebody"/>
              <w:spacing w:line="240" w:lineRule="auto"/>
            </w:pPr>
            <w:r>
              <w:t>Naïve Bayes</w:t>
            </w:r>
          </w:p>
        </w:tc>
        <w:tc>
          <w:tcPr>
            <w:tcW w:w="4079" w:type="dxa"/>
            <w:tcBorders>
              <w:top w:val="single" w:sz="4" w:space="0" w:color="auto"/>
              <w:bottom w:val="single" w:sz="4" w:space="0" w:color="auto"/>
            </w:tcBorders>
            <w:shd w:val="clear" w:color="auto" w:fill="auto"/>
            <w:vAlign w:val="center"/>
          </w:tcPr>
          <w:p w14:paraId="13874CFB" w14:textId="5087B095" w:rsidR="00D63200" w:rsidRPr="00F220D4" w:rsidRDefault="00E007DD" w:rsidP="007318C4">
            <w:pPr>
              <w:pStyle w:val="MDPI42tablebody"/>
              <w:spacing w:line="240" w:lineRule="auto"/>
            </w:pPr>
            <w:r>
              <w:t>96%</w:t>
            </w:r>
          </w:p>
        </w:tc>
      </w:tr>
      <w:tr w:rsidR="00D63200"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D63200" w:rsidRDefault="00D63200" w:rsidP="007318C4">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04497352" w:rsidR="00D63200" w:rsidRPr="00FB6B92" w:rsidRDefault="00E007DD" w:rsidP="007318C4">
            <w:pPr>
              <w:pStyle w:val="MDPI42tablebody"/>
              <w:spacing w:line="240" w:lineRule="auto"/>
            </w:pPr>
            <w:r>
              <w:t>99%</w:t>
            </w:r>
          </w:p>
        </w:tc>
      </w:tr>
      <w:tr w:rsidR="00E007DD" w:rsidRPr="00EF08AF" w14:paraId="7137F4A5" w14:textId="77777777" w:rsidTr="007318C4">
        <w:trPr>
          <w:trHeight w:val="277"/>
        </w:trPr>
        <w:tc>
          <w:tcPr>
            <w:tcW w:w="3877" w:type="dxa"/>
            <w:tcBorders>
              <w:top w:val="single" w:sz="4" w:space="0" w:color="auto"/>
              <w:bottom w:val="single" w:sz="4" w:space="0" w:color="auto"/>
            </w:tcBorders>
            <w:shd w:val="clear" w:color="auto" w:fill="auto"/>
            <w:vAlign w:val="center"/>
          </w:tcPr>
          <w:p w14:paraId="7333ACCF" w14:textId="7F3D7653" w:rsidR="00E007DD" w:rsidRDefault="00E007DD" w:rsidP="007318C4">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07986E0" w14:textId="0B3D4077" w:rsidR="00E007DD" w:rsidRDefault="00E007DD" w:rsidP="007318C4">
            <w:pPr>
              <w:pStyle w:val="MDPI42tablebody"/>
              <w:spacing w:line="240" w:lineRule="auto"/>
            </w:pPr>
            <w:r>
              <w:t>99.50%</w:t>
            </w:r>
          </w:p>
        </w:tc>
      </w:tr>
      <w:tr w:rsidR="00D63200"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344A59D7" w:rsidR="00D63200" w:rsidRDefault="00D63200" w:rsidP="007318C4">
            <w:pPr>
              <w:pStyle w:val="MDPI42tablebody"/>
              <w:spacing w:line="240" w:lineRule="auto"/>
            </w:pPr>
            <w:r>
              <w:t>Support Vector Machine</w:t>
            </w:r>
            <w:r w:rsidR="00E007DD">
              <w:t xml:space="preserve"> (SVM)</w:t>
            </w:r>
          </w:p>
        </w:tc>
        <w:tc>
          <w:tcPr>
            <w:tcW w:w="4079" w:type="dxa"/>
            <w:tcBorders>
              <w:top w:val="single" w:sz="4" w:space="0" w:color="auto"/>
              <w:bottom w:val="single" w:sz="4" w:space="0" w:color="auto"/>
            </w:tcBorders>
            <w:shd w:val="clear" w:color="auto" w:fill="auto"/>
            <w:vAlign w:val="center"/>
          </w:tcPr>
          <w:p w14:paraId="163D22D6" w14:textId="480EA1B4" w:rsidR="00D63200" w:rsidRDefault="00E007DD" w:rsidP="007318C4">
            <w:pPr>
              <w:pStyle w:val="MDPI42tablebody"/>
              <w:spacing w:line="240" w:lineRule="auto"/>
            </w:pPr>
            <w:r>
              <w:t>91.50%</w:t>
            </w:r>
          </w:p>
        </w:tc>
      </w:tr>
      <w:tr w:rsidR="00D63200"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E8F7A46" w:rsidR="00D63200" w:rsidRPr="004F77F3" w:rsidRDefault="00D63200" w:rsidP="007318C4">
            <w:pPr>
              <w:pStyle w:val="MDPI42tablebody"/>
              <w:spacing w:line="240" w:lineRule="auto"/>
            </w:pPr>
            <w:r>
              <w:t>K-Nearest Neighbor</w:t>
            </w:r>
            <w:r w:rsidR="00E007DD">
              <w:t xml:space="preserve"> (KNN)</w:t>
            </w:r>
          </w:p>
        </w:tc>
        <w:tc>
          <w:tcPr>
            <w:tcW w:w="4079" w:type="dxa"/>
            <w:tcBorders>
              <w:top w:val="single" w:sz="4" w:space="0" w:color="auto"/>
              <w:bottom w:val="single" w:sz="4" w:space="0" w:color="auto"/>
            </w:tcBorders>
            <w:shd w:val="clear" w:color="auto" w:fill="auto"/>
            <w:vAlign w:val="center"/>
          </w:tcPr>
          <w:p w14:paraId="58F3A4AB" w14:textId="596E5CAE" w:rsidR="00D63200" w:rsidRPr="00F220D4" w:rsidRDefault="00E007DD" w:rsidP="007318C4">
            <w:pPr>
              <w:pStyle w:val="MDPI42tablebody"/>
              <w:spacing w:line="240" w:lineRule="auto"/>
            </w:pPr>
            <w:r>
              <w:t>99.50%</w:t>
            </w:r>
          </w:p>
        </w:tc>
      </w:tr>
      <w:tr w:rsidR="00D63200" w:rsidRPr="00EF08AF" w14:paraId="20864015" w14:textId="77777777" w:rsidTr="007318C4">
        <w:trPr>
          <w:trHeight w:val="291"/>
        </w:trPr>
        <w:tc>
          <w:tcPr>
            <w:tcW w:w="3877" w:type="dxa"/>
            <w:tcBorders>
              <w:top w:val="single" w:sz="4" w:space="0" w:color="auto"/>
              <w:bottom w:val="single" w:sz="4" w:space="0" w:color="auto"/>
            </w:tcBorders>
            <w:shd w:val="clear" w:color="auto" w:fill="auto"/>
            <w:vAlign w:val="center"/>
          </w:tcPr>
          <w:p w14:paraId="45DCB5DC" w14:textId="398D8E40" w:rsidR="00D63200" w:rsidRPr="004F77F3" w:rsidRDefault="00E007DD" w:rsidP="007318C4">
            <w:pPr>
              <w:pStyle w:val="MDPI42tablebody"/>
              <w:spacing w:line="240" w:lineRule="auto"/>
            </w:pPr>
            <w:r>
              <w:t>Gradient Boosting</w:t>
            </w:r>
          </w:p>
        </w:tc>
        <w:tc>
          <w:tcPr>
            <w:tcW w:w="4079" w:type="dxa"/>
            <w:tcBorders>
              <w:top w:val="single" w:sz="4" w:space="0" w:color="auto"/>
              <w:bottom w:val="single" w:sz="4" w:space="0" w:color="auto"/>
            </w:tcBorders>
            <w:shd w:val="clear" w:color="auto" w:fill="auto"/>
            <w:vAlign w:val="center"/>
          </w:tcPr>
          <w:p w14:paraId="3F399E9A" w14:textId="7D939BE8" w:rsidR="00D63200" w:rsidRPr="00FB6B92" w:rsidRDefault="00E007DD" w:rsidP="007318C4">
            <w:pPr>
              <w:pStyle w:val="MDPI42tablebody"/>
            </w:pPr>
            <w:r>
              <w:t>99.50%</w:t>
            </w:r>
          </w:p>
        </w:tc>
      </w:tr>
      <w:tr w:rsidR="00D63200" w:rsidRPr="00EF08AF" w14:paraId="3E2029C1" w14:textId="77777777" w:rsidTr="007318C4">
        <w:trPr>
          <w:trHeight w:val="291"/>
        </w:trPr>
        <w:tc>
          <w:tcPr>
            <w:tcW w:w="3877" w:type="dxa"/>
            <w:tcBorders>
              <w:top w:val="single" w:sz="4" w:space="0" w:color="auto"/>
              <w:bottom w:val="single" w:sz="4" w:space="0" w:color="auto"/>
            </w:tcBorders>
            <w:shd w:val="clear" w:color="auto" w:fill="auto"/>
            <w:vAlign w:val="center"/>
          </w:tcPr>
          <w:p w14:paraId="201752C0" w14:textId="33D70F26" w:rsidR="00D63200" w:rsidRPr="004F77F3" w:rsidRDefault="00E007DD" w:rsidP="007318C4">
            <w:pPr>
              <w:pStyle w:val="MDPI42tablebody"/>
              <w:spacing w:line="240" w:lineRule="auto"/>
            </w:pPr>
            <w:r>
              <w:t>Multilayer Perceptron (MLP)</w:t>
            </w:r>
          </w:p>
        </w:tc>
        <w:tc>
          <w:tcPr>
            <w:tcW w:w="4079" w:type="dxa"/>
            <w:tcBorders>
              <w:top w:val="single" w:sz="4" w:space="0" w:color="auto"/>
              <w:bottom w:val="single" w:sz="4" w:space="0" w:color="auto"/>
            </w:tcBorders>
            <w:shd w:val="clear" w:color="auto" w:fill="auto"/>
            <w:vAlign w:val="center"/>
          </w:tcPr>
          <w:p w14:paraId="39CE65B2" w14:textId="53B68887" w:rsidR="00D63200" w:rsidRPr="00FB6B92" w:rsidRDefault="00E007DD" w:rsidP="007318C4">
            <w:pPr>
              <w:pStyle w:val="MDPI42tablebody"/>
            </w:pPr>
            <w:r>
              <w:t>99.50%</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719EE8C7" w14:textId="03F5FE3A" w:rsidR="001D7802" w:rsidRDefault="001D7802" w:rsidP="001D7802">
      <w:pPr>
        <w:pStyle w:val="MDPI31text"/>
      </w:pPr>
      <w:r>
        <w:t xml:space="preserve">Figure 6 below shows the confusion matrix </w:t>
      </w:r>
      <w:r>
        <w:t>of the seven m</w:t>
      </w:r>
      <w:r>
        <w:t xml:space="preserve">achine </w:t>
      </w:r>
      <w:r>
        <w:t>l</w:t>
      </w:r>
      <w:r>
        <w:t xml:space="preserve">earning </w:t>
      </w:r>
      <w:r>
        <w:t>m</w:t>
      </w:r>
      <w:r>
        <w:t>odels that were examined.</w:t>
      </w:r>
      <w:r w:rsidR="009D0C0D">
        <w:t xml:space="preserve"> The confusion matrix is a method used to evaluate the performance of machine learning model by comparing its predicted values against the original testing dataset.</w:t>
      </w:r>
      <w:r w:rsidR="00CC343D">
        <w:t xml:space="preserve"> As expected, the machine learning model that performed the worst was SVM. From Figure 6, it is seen that it consistently mistook other sitting postures for the “leaning right” position, however other simpler models such as Decision Trees and Naïve Bayes performed </w:t>
      </w:r>
      <w:r w:rsidR="001B4D52">
        <w:t>a lot better</w:t>
      </w:r>
      <w:r w:rsidR="00CC343D">
        <w:t xml:space="preserve">. </w:t>
      </w:r>
      <w:r w:rsidR="009D0C0D">
        <w:t xml:space="preserve">   </w:t>
      </w:r>
      <w:r>
        <w:t xml:space="preserve"> </w:t>
      </w:r>
    </w:p>
    <w:p w14:paraId="4D433C01" w14:textId="77777777" w:rsidR="00D63200" w:rsidRDefault="00D63200" w:rsidP="00676031">
      <w:pPr>
        <w:pStyle w:val="MDPI31text"/>
      </w:pPr>
    </w:p>
    <w:p w14:paraId="29CFE1FD" w14:textId="77777777" w:rsidR="00461C0D" w:rsidRDefault="00461C0D" w:rsidP="00676031">
      <w:pPr>
        <w:pStyle w:val="MDPI31text"/>
      </w:pPr>
    </w:p>
    <w:p w14:paraId="3345FEB7" w14:textId="59E3EE9C" w:rsidR="00461C0D" w:rsidRDefault="00461C0D" w:rsidP="00461C0D">
      <w:pPr>
        <w:pStyle w:val="MDPI31text"/>
        <w:ind w:left="0" w:firstLine="0"/>
      </w:pPr>
    </w:p>
    <w:p w14:paraId="7B967869" w14:textId="1DDE39F0" w:rsidR="00461C0D" w:rsidRDefault="00D565D4" w:rsidP="00461C0D">
      <w:pPr>
        <w:pStyle w:val="MDPI31text"/>
        <w:ind w:left="0" w:firstLine="0"/>
      </w:pPr>
      <w:r>
        <w:rPr>
          <w:noProof/>
          <w:snapToGrid/>
        </w:rPr>
        <w:lastRenderedPageBreak/>
        <w:drawing>
          <wp:inline distT="0" distB="0" distL="0" distR="0" wp14:anchorId="716178B0" wp14:editId="71AF3114">
            <wp:extent cx="6054725" cy="5726199"/>
            <wp:effectExtent l="0" t="0" r="3175" b="1905"/>
            <wp:docPr id="15644442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44265" name="Picture 1" descr="A screenshot of a graph&#10;&#10;Description automatically generated"/>
                    <pic:cNvPicPr/>
                  </pic:nvPicPr>
                  <pic:blipFill rotWithShape="1">
                    <a:blip r:embed="rId21"/>
                    <a:srcRect l="3279" t="9396" r="2635" b="27727"/>
                    <a:stretch/>
                  </pic:blipFill>
                  <pic:spPr bwMode="auto">
                    <a:xfrm>
                      <a:off x="0" y="0"/>
                      <a:ext cx="6054725" cy="5726199"/>
                    </a:xfrm>
                    <a:prstGeom prst="rect">
                      <a:avLst/>
                    </a:prstGeom>
                    <a:ln>
                      <a:noFill/>
                    </a:ln>
                    <a:extLst>
                      <a:ext uri="{53640926-AAD7-44D8-BBD7-CCE9431645EC}">
                        <a14:shadowObscured xmlns:a14="http://schemas.microsoft.com/office/drawing/2010/main"/>
                      </a:ext>
                    </a:extLst>
                  </pic:spPr>
                </pic:pic>
              </a:graphicData>
            </a:graphic>
          </wp:inline>
        </w:drawing>
      </w:r>
    </w:p>
    <w:p w14:paraId="69B60EE4" w14:textId="56DB5563" w:rsidR="00461C0D" w:rsidRDefault="00461C0D" w:rsidP="00372339">
      <w:pPr>
        <w:pStyle w:val="MDPI51figurecaption"/>
      </w:pPr>
      <w:r w:rsidRPr="00ED3A86">
        <w:rPr>
          <w:b/>
          <w:bCs/>
        </w:rPr>
        <w:t xml:space="preserve">Figure </w:t>
      </w:r>
      <w:r>
        <w:rPr>
          <w:b/>
          <w:bCs/>
        </w:rPr>
        <w:t>6</w:t>
      </w:r>
      <w:r>
        <w:t>. Confusion Matrix for</w:t>
      </w:r>
      <w:r w:rsidR="001D7802">
        <w:t xml:space="preserve"> each machine learning model</w:t>
      </w:r>
      <w:r>
        <w:t>.</w:t>
      </w:r>
      <w:r w:rsidR="001D7802">
        <w:t xml:space="preserve"> </w:t>
      </w:r>
      <w:r>
        <w:t xml:space="preserve"> </w:t>
      </w:r>
    </w:p>
    <w:p w14:paraId="3217EFC5" w14:textId="4B3FFB4D" w:rsidR="001D51EF" w:rsidRDefault="000E067E" w:rsidP="001D51EF">
      <w:pPr>
        <w:pStyle w:val="MDPI31text"/>
      </w:pPr>
      <w:r>
        <w:t xml:space="preserve">Figures 7 shows the learning curve among each of the machine learning models. Focusing on the Naïve Bayes, it was seen that there was a steep decline in the training </w:t>
      </w:r>
      <w:r w:rsidR="00E736DF">
        <w:t>score as</w:t>
      </w:r>
      <w:r>
        <w:t xml:space="preserve"> more training data was fed </w:t>
      </w:r>
      <w:r w:rsidR="00E736DF">
        <w:t>into</w:t>
      </w:r>
      <w:r>
        <w:t xml:space="preserve"> the model</w:t>
      </w:r>
      <w:r w:rsidR="00B71F18">
        <w:t>, but then settles at ~95%</w:t>
      </w:r>
      <w:r>
        <w:t>. This phenomenon was also seen on</w:t>
      </w:r>
      <w:r w:rsidR="00E736DF">
        <w:t xml:space="preserve"> the SVM model. This suggests that both machine learning models</w:t>
      </w:r>
      <w:r w:rsidR="00FE48E6">
        <w:t xml:space="preserve"> have been </w:t>
      </w:r>
      <w:r w:rsidR="001F7B67">
        <w:t>underfitted</w:t>
      </w:r>
      <w:r w:rsidR="00FE48E6">
        <w:t xml:space="preserve"> hence why</w:t>
      </w:r>
      <w:r w:rsidR="001F7B67">
        <w:t xml:space="preserve"> </w:t>
      </w:r>
      <w:r w:rsidR="00082BC6">
        <w:t>their</w:t>
      </w:r>
      <w:r w:rsidR="001F7B67">
        <w:t xml:space="preserve"> training accurac</w:t>
      </w:r>
      <w:r w:rsidR="00082BC6">
        <w:t>ies</w:t>
      </w:r>
      <w:r w:rsidR="001F7B67">
        <w:t xml:space="preserve"> w</w:t>
      </w:r>
      <w:r w:rsidR="00082BC6">
        <w:t>ere</w:t>
      </w:r>
      <w:r w:rsidR="001F7B67">
        <w:t xml:space="preserve"> gradually declining has more data was added</w:t>
      </w:r>
      <w:r w:rsidR="00E736DF">
        <w:t xml:space="preserve">. </w:t>
      </w:r>
      <w:r w:rsidR="00437999">
        <w:t xml:space="preserve">On the other hand, </w:t>
      </w:r>
      <w:r w:rsidR="00037D21">
        <w:t xml:space="preserve">the rest of </w:t>
      </w:r>
      <w:r w:rsidR="001F7B67">
        <w:t>machine learning models</w:t>
      </w:r>
      <w:r w:rsidR="00037D21">
        <w:t xml:space="preserve"> had a near perfect training score during the entire</w:t>
      </w:r>
      <w:r w:rsidR="001F7B67">
        <w:t xml:space="preserve"> training</w:t>
      </w:r>
      <w:r w:rsidR="00037D21">
        <w:t xml:space="preserve"> phase, except for the KNN</w:t>
      </w:r>
      <w:r w:rsidR="001F7B67">
        <w:t xml:space="preserve"> which had a slight dip at the start</w:t>
      </w:r>
      <w:r w:rsidR="00037D21">
        <w:t xml:space="preserve">. </w:t>
      </w:r>
      <w:r w:rsidR="001F7B67">
        <w:t>Additionally, the</w:t>
      </w:r>
      <w:r w:rsidR="00082BC6">
        <w:t>ir</w:t>
      </w:r>
      <w:r w:rsidR="001F7B67">
        <w:t xml:space="preserve"> validation</w:t>
      </w:r>
      <w:r w:rsidR="00EB531D">
        <w:t xml:space="preserve"> accuracy</w:t>
      </w:r>
      <w:r w:rsidR="001F7B67">
        <w:t xml:space="preserve"> scores</w:t>
      </w:r>
      <w:r w:rsidR="00EB531D">
        <w:t xml:space="preserve"> at the beginning</w:t>
      </w:r>
      <w:r w:rsidR="001F7B67">
        <w:t xml:space="preserve"> </w:t>
      </w:r>
      <w:r w:rsidR="00EB531D">
        <w:t>started off relatively low and gradually improved has more datasets were added which resulted in a high classification accuracy for the different sitting</w:t>
      </w:r>
      <w:r w:rsidR="00D15ED5">
        <w:t xml:space="preserve"> postures</w:t>
      </w:r>
      <w:r w:rsidR="00EB531D">
        <w:t xml:space="preserve">. </w:t>
      </w:r>
      <w:r w:rsidR="00037D21">
        <w:t xml:space="preserve">   </w:t>
      </w:r>
    </w:p>
    <w:p w14:paraId="225AD16B" w14:textId="77777777" w:rsidR="001D51EF" w:rsidRDefault="001D51EF" w:rsidP="001D51EF">
      <w:pPr>
        <w:pStyle w:val="MDPI31text"/>
      </w:pPr>
    </w:p>
    <w:p w14:paraId="70CA6898" w14:textId="3EF1D522" w:rsidR="00DA1BD6" w:rsidRPr="001D51EF" w:rsidRDefault="00DA1BD6" w:rsidP="001D51EF">
      <w:pPr>
        <w:pStyle w:val="MDPI31text"/>
      </w:pPr>
    </w:p>
    <w:p w14:paraId="7BE1862B" w14:textId="77777777" w:rsidR="00200453" w:rsidRDefault="00200453" w:rsidP="00676031">
      <w:pPr>
        <w:pStyle w:val="MDPI31text"/>
      </w:pPr>
    </w:p>
    <w:p w14:paraId="3AA14EAA" w14:textId="77777777" w:rsidR="00200453" w:rsidRDefault="00200453" w:rsidP="00676031">
      <w:pPr>
        <w:pStyle w:val="MDPI31text"/>
      </w:pPr>
    </w:p>
    <w:p w14:paraId="554FEDA2" w14:textId="77777777" w:rsidR="00200453" w:rsidRDefault="00200453" w:rsidP="00676031">
      <w:pPr>
        <w:pStyle w:val="MDPI31text"/>
      </w:pPr>
    </w:p>
    <w:p w14:paraId="4340F72A" w14:textId="77777777" w:rsidR="00200453" w:rsidRDefault="00200453" w:rsidP="00676031">
      <w:pPr>
        <w:pStyle w:val="MDPI31text"/>
      </w:pPr>
    </w:p>
    <w:p w14:paraId="22998F3D" w14:textId="78FFEA89" w:rsidR="00200453" w:rsidRDefault="00447387" w:rsidP="00447387">
      <w:pPr>
        <w:pStyle w:val="MDPI52figure"/>
      </w:pPr>
      <w:r w:rsidRPr="00447387">
        <w:lastRenderedPageBreak/>
        <w:drawing>
          <wp:inline distT="0" distB="0" distL="0" distR="0" wp14:anchorId="0CD58003" wp14:editId="7A1A4838">
            <wp:extent cx="6061228" cy="4365522"/>
            <wp:effectExtent l="0" t="0" r="0" b="3810"/>
            <wp:docPr id="901029410"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9410" name="Picture 1" descr="A collage of graphs&#10;&#10;Description automatically generated"/>
                    <pic:cNvPicPr/>
                  </pic:nvPicPr>
                  <pic:blipFill>
                    <a:blip r:embed="rId22"/>
                    <a:stretch>
                      <a:fillRect/>
                    </a:stretch>
                  </pic:blipFill>
                  <pic:spPr>
                    <a:xfrm>
                      <a:off x="0" y="0"/>
                      <a:ext cx="6142490" cy="4424050"/>
                    </a:xfrm>
                    <a:prstGeom prst="rect">
                      <a:avLst/>
                    </a:prstGeom>
                  </pic:spPr>
                </pic:pic>
              </a:graphicData>
            </a:graphic>
          </wp:inline>
        </w:drawing>
      </w:r>
      <w:commentRangeStart w:id="7"/>
      <w:commentRangeEnd w:id="7"/>
      <w:r>
        <w:rPr>
          <w:rStyle w:val="CommentReference"/>
          <w:rFonts w:eastAsia="SimSun"/>
          <w:snapToGrid/>
          <w:lang w:eastAsia="zh-CN" w:bidi="ar-SA"/>
        </w:rPr>
        <w:commentReference w:id="7"/>
      </w:r>
    </w:p>
    <w:p w14:paraId="6438AEEC" w14:textId="2530A637" w:rsidR="00447387" w:rsidRDefault="00447387" w:rsidP="00447387">
      <w:pPr>
        <w:pStyle w:val="MDPI51figurecaption"/>
      </w:pPr>
      <w:r w:rsidRPr="00ED3A86">
        <w:rPr>
          <w:b/>
          <w:bCs/>
        </w:rPr>
        <w:t xml:space="preserve">Figure </w:t>
      </w:r>
      <w:r>
        <w:rPr>
          <w:b/>
          <w:bCs/>
        </w:rPr>
        <w:t>7</w:t>
      </w:r>
      <w:r>
        <w:t xml:space="preserve">. </w:t>
      </w:r>
      <w:r>
        <w:t xml:space="preserve">The learning curves </w:t>
      </w:r>
      <w:r>
        <w:t>for each machine learning model.</w:t>
      </w:r>
    </w:p>
    <w:p w14:paraId="0E9F0583" w14:textId="70257DDB" w:rsidR="00200453" w:rsidRPr="004106DB" w:rsidRDefault="00EC13D3" w:rsidP="004106DB">
      <w:pPr>
        <w:pStyle w:val="MDPI31text"/>
        <w:rPr>
          <w:lang w:val="en-GB"/>
        </w:rPr>
      </w:pPr>
      <w:r>
        <w:rPr>
          <w:lang w:val="en-GB"/>
        </w:rPr>
        <w:t xml:space="preserve">Given that each of our sensor array mat has a given resolution of 32x32 which measures 1024 pressure units. There was a need for us to </w:t>
      </w:r>
      <w:r w:rsidRPr="00EC13D3">
        <w:rPr>
          <w:lang w:val="en-GB"/>
        </w:rPr>
        <w:t xml:space="preserve">understand if </w:t>
      </w:r>
      <w:r>
        <w:rPr>
          <w:lang w:val="en-GB"/>
        </w:rPr>
        <w:t>a resolution of this size is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Would a lower sensor array resolution be able to have the same level of accuracy as the higher resolution sensor? </w:t>
      </w:r>
      <w:r w:rsidR="004106DB">
        <w:rPr>
          <w:lang w:val="en-GB"/>
        </w:rPr>
        <w:t>To answer this question, t</w:t>
      </w:r>
      <w:r w:rsidRPr="00EC13D3">
        <w:rPr>
          <w:lang w:val="en-GB"/>
        </w:rPr>
        <w:t>he</w:t>
      </w:r>
      <w:r>
        <w:rPr>
          <w:lang w:val="en-GB"/>
        </w:rPr>
        <w:t xml:space="preserve"> bilinear</w:t>
      </w:r>
      <w:r w:rsidRPr="00EC13D3">
        <w:rPr>
          <w:lang w:val="en-GB"/>
        </w:rPr>
        <w:t xml:space="preserve"> interpolation algorithm </w:t>
      </w:r>
      <w:r>
        <w:rPr>
          <w:lang w:val="en-GB"/>
        </w:rPr>
        <w:t>was used which</w:t>
      </w:r>
      <w:r w:rsidR="004106DB">
        <w:rPr>
          <w:lang w:val="en-GB"/>
        </w:rPr>
        <w:t xml:space="preserve"> resized and l</w:t>
      </w:r>
      <w:r w:rsidRPr="00EC13D3">
        <w:rPr>
          <w:lang w:val="en-GB"/>
        </w:rPr>
        <w:t>ower</w:t>
      </w:r>
      <w:r w:rsidR="004106DB">
        <w:rPr>
          <w:lang w:val="en-GB"/>
        </w:rPr>
        <w:t>ed</w:t>
      </w:r>
      <w:r w:rsidRPr="00EC13D3">
        <w:rPr>
          <w:lang w:val="en-GB"/>
        </w:rPr>
        <w:t xml:space="preserve"> the resolution of the </w:t>
      </w:r>
      <w:r>
        <w:rPr>
          <w:lang w:val="en-GB"/>
        </w:rPr>
        <w:t xml:space="preserve">original </w:t>
      </w:r>
      <w:r w:rsidR="004106DB">
        <w:rPr>
          <w:lang w:val="en-GB"/>
        </w:rPr>
        <w:t xml:space="preserve">32x32 </w:t>
      </w:r>
      <w:r w:rsidRPr="00EC13D3">
        <w:rPr>
          <w:lang w:val="en-GB"/>
        </w:rPr>
        <w:t>sensor dat</w:t>
      </w:r>
      <w:r w:rsidR="004106DB">
        <w:rPr>
          <w:lang w:val="en-GB"/>
        </w:rPr>
        <w:t>a. Multiple simulated sensor sizes</w:t>
      </w:r>
      <w:r w:rsidR="005B1F76">
        <w:rPr>
          <w:lang w:val="en-GB"/>
        </w:rPr>
        <w:t xml:space="preserve"> (2x2, 3x3, 5x5, 10x10, 20x20, 25x25)</w:t>
      </w:r>
      <w:r w:rsidR="004106DB">
        <w:rPr>
          <w:lang w:val="en-GB"/>
        </w:rPr>
        <w:t xml:space="preserve"> were tested against multiple machine learning models as shown in</w:t>
      </w:r>
      <w:r w:rsidR="005B1F76">
        <w:rPr>
          <w:lang w:val="en-GB"/>
        </w:rPr>
        <w:t xml:space="preserve"> </w:t>
      </w:r>
      <w:r w:rsidR="004106DB">
        <w:rPr>
          <w:lang w:val="en-GB"/>
        </w:rPr>
        <w:t xml:space="preserve">Figure 8. </w:t>
      </w:r>
      <w:r w:rsidR="005B1F76">
        <w:rPr>
          <w:lang w:val="en-GB"/>
        </w:rPr>
        <w:t xml:space="preserve">Overall, it is apparent that most of the machine leaning models struggled with lower resolutions especially the ones with 2x2, 3x3, and 5x5 resolutions. </w:t>
      </w:r>
      <w:r w:rsidR="003F3232">
        <w:rPr>
          <w:lang w:val="en-GB"/>
        </w:rPr>
        <w:t xml:space="preserve">This suggests that they do not provide enough information or features to reliably identify different sitting postures. This as a result caused the models to perform relatively poorly compared to those of higher resolutions which can capture relevant spatial information of one’s sitting posture. It is also seen that the 10x10 array size is </w:t>
      </w:r>
      <w:r w:rsidR="007B01DF">
        <w:rPr>
          <w:lang w:val="en-GB"/>
        </w:rPr>
        <w:t xml:space="preserve">sufficient for the machine learning models to accurately distinguish between different sitting postures. Machine models such as </w:t>
      </w:r>
      <w:r w:rsidR="00221B1B">
        <w:rPr>
          <w:lang w:val="en-GB"/>
        </w:rPr>
        <w:t xml:space="preserve">the </w:t>
      </w:r>
      <w:r w:rsidR="007B01DF">
        <w:rPr>
          <w:lang w:val="en-GB"/>
        </w:rPr>
        <w:t xml:space="preserve">Decision Tree, Random Forest, Gradient Boosting, KNN, and MLP were able to achieve accuracies upwards of </w:t>
      </w:r>
      <w:r w:rsidR="00004A23">
        <w:rPr>
          <w:lang w:val="en-GB"/>
        </w:rPr>
        <w:t>98%,</w:t>
      </w:r>
      <w:r w:rsidR="007B01DF">
        <w:rPr>
          <w:lang w:val="en-GB"/>
        </w:rPr>
        <w:t xml:space="preserve"> at par with</w:t>
      </w:r>
      <w:r w:rsidR="00004A23">
        <w:rPr>
          <w:lang w:val="en-GB"/>
        </w:rPr>
        <w:t xml:space="preserve"> other</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FD6AF3">
        <w:rPr>
          <w:lang w:val="en-GB"/>
        </w:rPr>
        <w:t>.</w:t>
      </w:r>
      <w:r w:rsidR="00004A23">
        <w:rPr>
          <w:lang w:val="en-GB"/>
        </w:rPr>
        <w:t xml:space="preserve"> This therefore means that the sensor resolution</w:t>
      </w:r>
      <w:r w:rsidR="00B74304">
        <w:rPr>
          <w:lang w:val="en-GB"/>
        </w:rPr>
        <w:t xml:space="preserve"> size</w:t>
      </w:r>
      <w:r w:rsidR="00004A23">
        <w:rPr>
          <w:lang w:val="en-GB"/>
        </w:rPr>
        <w:t xml:space="preserve"> </w:t>
      </w:r>
      <w:r w:rsidR="00B74304">
        <w:rPr>
          <w:lang w:val="en-GB"/>
        </w:rPr>
        <w:t xml:space="preserve">of </w:t>
      </w:r>
      <w:r w:rsidR="00004A23">
        <w:rPr>
          <w:lang w:val="en-GB"/>
        </w:rPr>
        <w:t xml:space="preserve">10x10 </w:t>
      </w:r>
      <w:r w:rsidR="00B74304">
        <w:rPr>
          <w:lang w:val="en-GB"/>
        </w:rPr>
        <w:t xml:space="preserve">more than enough to capture one’s </w:t>
      </w:r>
      <w:r w:rsidR="00004A23">
        <w:rPr>
          <w:lang w:val="en-GB"/>
        </w:rPr>
        <w:t xml:space="preserve">without compromising on classification accuracy.  </w:t>
      </w:r>
      <w:r w:rsidR="007B01DF">
        <w:rPr>
          <w:lang w:val="en-GB"/>
        </w:rPr>
        <w:t xml:space="preserve">  </w:t>
      </w:r>
    </w:p>
    <w:p w14:paraId="776B8B65" w14:textId="77777777" w:rsidR="00200453" w:rsidRDefault="00200453" w:rsidP="00676031">
      <w:pPr>
        <w:pStyle w:val="MDPI31text"/>
      </w:pPr>
    </w:p>
    <w:p w14:paraId="706AE2A5" w14:textId="77777777" w:rsidR="00200453" w:rsidRDefault="00200453" w:rsidP="00676031">
      <w:pPr>
        <w:pStyle w:val="MDPI31text"/>
      </w:pPr>
    </w:p>
    <w:p w14:paraId="05B4B07A" w14:textId="77777777" w:rsidR="00200453" w:rsidRDefault="00200453" w:rsidP="00676031">
      <w:pPr>
        <w:pStyle w:val="MDPI31text"/>
      </w:pPr>
    </w:p>
    <w:p w14:paraId="497091F4" w14:textId="77777777" w:rsidR="00200453" w:rsidRDefault="00200453" w:rsidP="00676031">
      <w:pPr>
        <w:pStyle w:val="MDPI31text"/>
      </w:pPr>
    </w:p>
    <w:p w14:paraId="01D32387" w14:textId="77777777" w:rsidR="00200453" w:rsidRDefault="00200453" w:rsidP="00676031">
      <w:pPr>
        <w:pStyle w:val="MDPI31text"/>
      </w:pPr>
    </w:p>
    <w:p w14:paraId="3C99A2C0" w14:textId="77777777" w:rsidR="00200453" w:rsidRDefault="00200453" w:rsidP="00676031">
      <w:pPr>
        <w:pStyle w:val="MDPI31text"/>
      </w:pPr>
    </w:p>
    <w:p w14:paraId="2995654F" w14:textId="77777777" w:rsidR="00200453" w:rsidRDefault="00200453" w:rsidP="00676031">
      <w:pPr>
        <w:pStyle w:val="MDPI31text"/>
      </w:pPr>
    </w:p>
    <w:p w14:paraId="058E794E" w14:textId="1A8C4D36" w:rsidR="00732743" w:rsidRDefault="00B21D61" w:rsidP="00732743">
      <w:pPr>
        <w:pStyle w:val="MDPI52figure"/>
      </w:pPr>
      <w:r>
        <w:rPr>
          <w:noProof/>
        </w:rPr>
        <w:lastRenderedPageBreak/>
        <w:drawing>
          <wp:inline distT="0" distB="0" distL="0" distR="0" wp14:anchorId="02760DDA" wp14:editId="01A20AE8">
            <wp:extent cx="4258475" cy="2955014"/>
            <wp:effectExtent l="12700" t="12700" r="8890" b="17145"/>
            <wp:docPr id="659769967" name="Picture 4" descr="A graph of different siz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69967" name="Picture 4" descr="A graph of different sizes and color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8295" cy="3003463"/>
                    </a:xfrm>
                    <a:prstGeom prst="rect">
                      <a:avLst/>
                    </a:prstGeom>
                    <a:noFill/>
                    <a:ln>
                      <a:solidFill>
                        <a:schemeClr val="tx1"/>
                      </a:solidFill>
                    </a:ln>
                  </pic:spPr>
                </pic:pic>
              </a:graphicData>
            </a:graphic>
          </wp:inline>
        </w:drawing>
      </w:r>
    </w:p>
    <w:p w14:paraId="4BDFDD8F" w14:textId="3C688ADD" w:rsidR="00732743" w:rsidRDefault="005B750C" w:rsidP="000A6751">
      <w:pPr>
        <w:pStyle w:val="MDPI51figurecaption"/>
      </w:pPr>
      <w:r w:rsidRPr="00ED3A86">
        <w:rPr>
          <w:b/>
          <w:bCs/>
        </w:rPr>
        <w:t xml:space="preserve">Figure </w:t>
      </w:r>
      <w:r w:rsidR="004106DB">
        <w:rPr>
          <w:b/>
          <w:bCs/>
        </w:rPr>
        <w:t>8</w:t>
      </w:r>
      <w:r>
        <w:t xml:space="preserve">. </w:t>
      </w:r>
      <w:r w:rsidR="00286FCF">
        <w:t>A graph comparing the accuracies of different machine learning models</w:t>
      </w:r>
      <w:r w:rsidR="00C961C8">
        <w:t xml:space="preserve"> in respect to different sensor sizes</w:t>
      </w:r>
      <w:r w:rsidR="00CE1A63">
        <w:t>.</w:t>
      </w:r>
    </w:p>
    <w:p w14:paraId="6A6E337A" w14:textId="54865713" w:rsidR="00CE1A63" w:rsidRDefault="001C034E" w:rsidP="009977E7">
      <w:pPr>
        <w:pStyle w:val="MDPI23heading3"/>
      </w:pPr>
      <w:r>
        <w:t>4.1 Analysis of the Feedback Mechanism</w:t>
      </w:r>
    </w:p>
    <w:p w14:paraId="163A4198" w14:textId="77777777" w:rsidR="00242AF1" w:rsidRDefault="00242AF1" w:rsidP="00242AF1">
      <w:pPr>
        <w:pStyle w:val="MDPI52figure"/>
      </w:pPr>
      <w:r>
        <w:rPr>
          <w:noProof/>
          <w:snapToGrid/>
        </w:rPr>
        <w:drawing>
          <wp:inline distT="0" distB="0" distL="0" distR="0" wp14:anchorId="51CC0222" wp14:editId="1A7AA78C">
            <wp:extent cx="5003071" cy="2808909"/>
            <wp:effectExtent l="12700" t="12700" r="13970" b="10795"/>
            <wp:docPr id="2988240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24060" name="Picture 3" descr="A screenshot of a computer&#10;&#10;Description automatically generated"/>
                    <pic:cNvPicPr/>
                  </pic:nvPicPr>
                  <pic:blipFill>
                    <a:blip r:embed="rId24"/>
                    <a:stretch>
                      <a:fillRect/>
                    </a:stretch>
                  </pic:blipFill>
                  <pic:spPr>
                    <a:xfrm>
                      <a:off x="0" y="0"/>
                      <a:ext cx="5145245" cy="2888731"/>
                    </a:xfrm>
                    <a:prstGeom prst="rect">
                      <a:avLst/>
                    </a:prstGeom>
                    <a:ln>
                      <a:solidFill>
                        <a:schemeClr val="tx1"/>
                      </a:solidFill>
                    </a:ln>
                  </pic:spPr>
                </pic:pic>
              </a:graphicData>
            </a:graphic>
          </wp:inline>
        </w:drawing>
      </w:r>
    </w:p>
    <w:p w14:paraId="53F32974" w14:textId="6DEDC917" w:rsidR="00242AF1" w:rsidRDefault="00242AF1" w:rsidP="00242AF1">
      <w:pPr>
        <w:pStyle w:val="MDPI51figurecaption"/>
      </w:pPr>
      <w:r w:rsidRPr="00ED3A86">
        <w:rPr>
          <w:b/>
          <w:bCs/>
        </w:rPr>
        <w:t xml:space="preserve">Figure </w:t>
      </w:r>
      <w:r w:rsidR="00D42FE4">
        <w:rPr>
          <w:b/>
          <w:bCs/>
        </w:rPr>
        <w:t>7</w:t>
      </w:r>
      <w:r>
        <w:t>. First tab of the Sitting Posture Dashboard</w:t>
      </w:r>
    </w:p>
    <w:p w14:paraId="328A1AB0" w14:textId="77777777" w:rsidR="00242AF1" w:rsidRDefault="00242AF1" w:rsidP="00242AF1">
      <w:pPr>
        <w:pStyle w:val="MDPI52figure"/>
      </w:pPr>
      <w:r w:rsidRPr="00732743">
        <w:rPr>
          <w:noProof/>
        </w:rPr>
        <w:lastRenderedPageBreak/>
        <w:drawing>
          <wp:inline distT="0" distB="0" distL="0" distR="0" wp14:anchorId="6E7A6D7D" wp14:editId="69C74720">
            <wp:extent cx="5038338" cy="2826303"/>
            <wp:effectExtent l="12700" t="12700" r="16510" b="19050"/>
            <wp:docPr id="15781459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5989" name="Picture 2" descr="A screenshot of a computer&#10;&#10;Description automatically generated"/>
                    <pic:cNvPicPr/>
                  </pic:nvPicPr>
                  <pic:blipFill>
                    <a:blip r:embed="rId25"/>
                    <a:stretch>
                      <a:fillRect/>
                    </a:stretch>
                  </pic:blipFill>
                  <pic:spPr>
                    <a:xfrm>
                      <a:off x="0" y="0"/>
                      <a:ext cx="5202305" cy="2918282"/>
                    </a:xfrm>
                    <a:prstGeom prst="rect">
                      <a:avLst/>
                    </a:prstGeom>
                    <a:ln>
                      <a:solidFill>
                        <a:schemeClr val="tx1"/>
                      </a:solidFill>
                    </a:ln>
                  </pic:spPr>
                </pic:pic>
              </a:graphicData>
            </a:graphic>
          </wp:inline>
        </w:drawing>
      </w:r>
    </w:p>
    <w:p w14:paraId="6855BAAF" w14:textId="2E05ED26" w:rsidR="00732743" w:rsidRDefault="00242AF1" w:rsidP="00D42FE4">
      <w:pPr>
        <w:pStyle w:val="MDPI51figurecaption"/>
      </w:pPr>
      <w:r w:rsidRPr="00ED3A86">
        <w:rPr>
          <w:b/>
          <w:bCs/>
        </w:rPr>
        <w:t xml:space="preserve">Figure </w:t>
      </w:r>
      <w:r w:rsidR="00D42FE4">
        <w:rPr>
          <w:b/>
          <w:bCs/>
        </w:rPr>
        <w:t>8</w:t>
      </w:r>
      <w:r>
        <w:t>. Second tab of the Sitting Posture Dashboard</w:t>
      </w:r>
    </w:p>
    <w:p w14:paraId="3EE5FCBD" w14:textId="77777777" w:rsidR="00357E18" w:rsidRDefault="00357E18" w:rsidP="009977E7">
      <w:pPr>
        <w:pStyle w:val="MDPI31text"/>
      </w:pPr>
    </w:p>
    <w:p w14:paraId="2B62730E" w14:textId="78018252" w:rsidR="00732743" w:rsidRDefault="00357E18" w:rsidP="00D42FE4">
      <w:pPr>
        <w:pStyle w:val="MDPI52figure"/>
      </w:pPr>
      <w:r w:rsidRPr="00357E18">
        <w:rPr>
          <w:noProof/>
        </w:rPr>
        <w:drawing>
          <wp:inline distT="0" distB="0" distL="0" distR="0" wp14:anchorId="00441696" wp14:editId="00782923">
            <wp:extent cx="4925745" cy="2488758"/>
            <wp:effectExtent l="12700" t="12700" r="14605" b="13335"/>
            <wp:docPr id="168437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74428" name=""/>
                    <pic:cNvPicPr/>
                  </pic:nvPicPr>
                  <pic:blipFill>
                    <a:blip r:embed="rId26"/>
                    <a:stretch>
                      <a:fillRect/>
                    </a:stretch>
                  </pic:blipFill>
                  <pic:spPr>
                    <a:xfrm>
                      <a:off x="0" y="0"/>
                      <a:ext cx="4964897" cy="2508540"/>
                    </a:xfrm>
                    <a:prstGeom prst="rect">
                      <a:avLst/>
                    </a:prstGeom>
                    <a:ln>
                      <a:solidFill>
                        <a:schemeClr val="tx1"/>
                      </a:solidFill>
                    </a:ln>
                  </pic:spPr>
                </pic:pic>
              </a:graphicData>
            </a:graphic>
          </wp:inline>
        </w:drawing>
      </w:r>
    </w:p>
    <w:p w14:paraId="01DBBCCF" w14:textId="1E36E9AD" w:rsidR="002E6927" w:rsidRDefault="00D42FE4" w:rsidP="00CE1A63">
      <w:pPr>
        <w:pStyle w:val="MDPI51figurecaption"/>
      </w:pPr>
      <w:r w:rsidRPr="00ED3A86">
        <w:rPr>
          <w:b/>
          <w:bCs/>
        </w:rPr>
        <w:t xml:space="preserve">Figure </w:t>
      </w:r>
      <w:r>
        <w:rPr>
          <w:b/>
          <w:bCs/>
        </w:rPr>
        <w:t>9</w:t>
      </w:r>
      <w:r>
        <w:t>. Second tab of the Sitting Posture Dashboard</w:t>
      </w:r>
    </w:p>
    <w:p w14:paraId="0E2B1E7E" w14:textId="2E5D941D" w:rsidR="00F303C6" w:rsidRDefault="00F303C6" w:rsidP="00F303C6">
      <w:pPr>
        <w:pStyle w:val="MDPI23heading3"/>
      </w:pPr>
      <w:r>
        <w:t xml:space="preserve">4.2 </w:t>
      </w:r>
      <w:r w:rsidRPr="00F303C6">
        <w:t>Effectiveness of the Posture Monitoring System</w:t>
      </w:r>
    </w:p>
    <w:p w14:paraId="1BC69FEB" w14:textId="77777777" w:rsidR="00F303C6" w:rsidRPr="00F303C6" w:rsidRDefault="00F303C6" w:rsidP="00F303C6">
      <w:pPr>
        <w:pStyle w:val="MDPI23heading3"/>
      </w:pPr>
    </w:p>
    <w:p w14:paraId="273D8AFC" w14:textId="316D9211" w:rsidR="00F303C6" w:rsidRDefault="00F303C6" w:rsidP="00F303C6">
      <w:pPr>
        <w:pStyle w:val="MDPI23heading3"/>
      </w:pPr>
      <w:r>
        <w:t xml:space="preserve">4.3 </w:t>
      </w:r>
      <w:r w:rsidRPr="00F303C6">
        <w:t>Statistical Analysis of Sitting Patterns</w:t>
      </w:r>
    </w:p>
    <w:p w14:paraId="55923F79" w14:textId="77777777" w:rsidR="00F303C6" w:rsidRPr="00F303C6" w:rsidRDefault="00F303C6" w:rsidP="00F303C6">
      <w:pPr>
        <w:pStyle w:val="MDPI23heading3"/>
      </w:pPr>
    </w:p>
    <w:p w14:paraId="0E72E14E" w14:textId="080CF418" w:rsidR="00750084" w:rsidRDefault="00F303C6" w:rsidP="00DE052F">
      <w:pPr>
        <w:pStyle w:val="MDPI23heading3"/>
      </w:pPr>
      <w:r>
        <w:t xml:space="preserve">4.4 </w:t>
      </w:r>
      <w:r w:rsidRPr="00F303C6">
        <w:t>Interpretation of Results</w:t>
      </w:r>
    </w:p>
    <w:p w14:paraId="4C6536F4" w14:textId="77777777" w:rsidR="00F303C6" w:rsidRPr="00F303C6" w:rsidRDefault="00F303C6" w:rsidP="00F303C6">
      <w:pPr>
        <w:pStyle w:val="MDPI23heading3"/>
      </w:pPr>
    </w:p>
    <w:p w14:paraId="15B99E66" w14:textId="76F0BCA6" w:rsidR="00C467EA" w:rsidRDefault="00F303C6" w:rsidP="00CE1A63">
      <w:pPr>
        <w:pStyle w:val="MDPI23heading3"/>
      </w:pPr>
      <w:r>
        <w:t xml:space="preserve">4.5 </w:t>
      </w:r>
      <w:r w:rsidRPr="00F303C6">
        <w:t>Limitations of the Study</w:t>
      </w:r>
    </w:p>
    <w:p w14:paraId="1DD1A45F" w14:textId="77777777" w:rsidR="00E93210" w:rsidRPr="00325902" w:rsidRDefault="00E93210" w:rsidP="00E93210">
      <w:pPr>
        <w:pStyle w:val="MDPI21heading1"/>
      </w:pPr>
      <w:r w:rsidRPr="00325902">
        <w:t>4. Discussion</w:t>
      </w:r>
    </w:p>
    <w:p w14:paraId="0367A171" w14:textId="77777777" w:rsidR="00E93210" w:rsidRPr="00325902" w:rsidRDefault="00E93210" w:rsidP="00DF3ACF">
      <w:pPr>
        <w:pStyle w:val="MDPI21heading1"/>
      </w:pPr>
      <w:r>
        <w:t>5. Conclusions</w:t>
      </w:r>
    </w:p>
    <w:p w14:paraId="2C458B78" w14:textId="72D5009A" w:rsidR="00E93210" w:rsidRDefault="00155694" w:rsidP="003F0D48">
      <w:pPr>
        <w:pStyle w:val="MDPI31text"/>
      </w:pPr>
      <w:r>
        <w:t>This is the conclusion section</w:t>
      </w:r>
    </w:p>
    <w:p w14:paraId="030442AE" w14:textId="77777777" w:rsidR="00E93210" w:rsidRDefault="00E93210" w:rsidP="00070792">
      <w:pPr>
        <w:pStyle w:val="MDPI62BackMatter"/>
        <w:spacing w:before="240"/>
      </w:pPr>
      <w:r w:rsidRPr="00FA04F1">
        <w:rPr>
          <w:b/>
        </w:rPr>
        <w:lastRenderedPageBreak/>
        <w:t>Supplementary Materials:</w:t>
      </w:r>
      <w:r w:rsidR="00EF6C57">
        <w:rPr>
          <w:b/>
        </w:rPr>
        <w:t xml:space="preserve"> </w:t>
      </w:r>
      <w:r w:rsidR="00974112">
        <w:t>The following supporting information can be downloaded at: www.mdpi.com/xxx/s1, Figure S1: title; Table S1: title; Video S1: title.</w:t>
      </w:r>
    </w:p>
    <w:p w14:paraId="557EB6A5" w14:textId="0147E60F" w:rsidR="00E93210" w:rsidRPr="00613B31" w:rsidRDefault="00E93210" w:rsidP="00E93210">
      <w:pPr>
        <w:pStyle w:val="MDPI62BackMatter"/>
      </w:pPr>
      <w:r w:rsidRPr="00613B31">
        <w:rPr>
          <w:b/>
        </w:rPr>
        <w:t>Author Contributions:</w:t>
      </w:r>
      <w:r w:rsidRPr="00613B31">
        <w:t xml:space="preserve"> </w:t>
      </w:r>
      <w:r w:rsidR="003F0D48">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8" w:name="_Hlk89945590"/>
      <w:bookmarkStart w:id="9" w:name="_Hlk60054323"/>
      <w:r w:rsidRPr="00B27433">
        <w:rPr>
          <w:b/>
        </w:rPr>
        <w:t>Institutional Review Board Statement:</w:t>
      </w:r>
      <w:r w:rsidR="003F0D48">
        <w:rPr>
          <w:b/>
        </w:rPr>
        <w:t xml:space="preserve"> </w:t>
      </w:r>
      <w:r w:rsidR="003F0D48">
        <w:t>Not Applicable.</w:t>
      </w:r>
      <w:r w:rsidR="003F0D48">
        <w:tab/>
      </w:r>
    </w:p>
    <w:bookmarkEnd w:id="8"/>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9"/>
    <w:p w14:paraId="2C5F9483" w14:textId="77777777" w:rsidR="00B958EA" w:rsidRPr="00B958EA" w:rsidRDefault="00B958EA" w:rsidP="00B958EA">
      <w:pPr>
        <w:pStyle w:val="MDPI62BackMatter"/>
      </w:pPr>
      <w:r w:rsidRPr="00B958EA">
        <w:rPr>
          <w:b/>
        </w:rPr>
        <w:t>Data Availability Statement:</w:t>
      </w:r>
      <w:r w:rsidRPr="00B958EA">
        <w:t xml:space="preserve"> </w:t>
      </w:r>
      <w:r w:rsidRPr="00E07F0F">
        <w:rPr>
          <w:color w:val="FF0000"/>
        </w:rPr>
        <w:t>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were created, or where data is unavailable due to privacy or ethical restrictions, a statement is still required. Suggested Data Availability Statements are available in section “MDPI Research Data Policies” at https://www.mdpi.com/ethics.</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87BB32A" w14:textId="3EFA93BE" w:rsidR="00E93210" w:rsidRPr="00613B31" w:rsidRDefault="00E93210" w:rsidP="00E93210">
      <w:pPr>
        <w:pStyle w:val="MDPI62BackMatter"/>
      </w:pPr>
      <w:r w:rsidRPr="00613B31">
        <w:rPr>
          <w:b/>
        </w:rPr>
        <w:t>Conflicts of Interest:</w:t>
      </w:r>
      <w:r w:rsidRPr="00613B31">
        <w:t xml:space="preserve"> </w:t>
      </w:r>
      <w:r w:rsidR="003F0D48" w:rsidRPr="003F0D48">
        <w:t>The authors declare no conflicts of interest.</w:t>
      </w:r>
    </w:p>
    <w:p w14:paraId="5C951F6F" w14:textId="77777777" w:rsidR="00E93210" w:rsidRDefault="00E93210" w:rsidP="00E93210">
      <w:pPr>
        <w:adjustRightInd w:val="0"/>
        <w:snapToGrid w:val="0"/>
        <w:spacing w:before="240" w:after="60" w:line="228" w:lineRule="auto"/>
        <w:ind w:left="2608"/>
        <w:rPr>
          <w:b/>
          <w:bCs/>
          <w:szCs w:val="18"/>
          <w:lang w:bidi="en-US"/>
        </w:rPr>
      </w:pPr>
      <w:r w:rsidRPr="00613B31">
        <w:rPr>
          <w:b/>
          <w:bCs/>
          <w:szCs w:val="18"/>
          <w:lang w:bidi="en-US"/>
        </w:rPr>
        <w:t>Appendix A</w:t>
      </w:r>
    </w:p>
    <w:p w14:paraId="3DD0757C" w14:textId="4931C6BA" w:rsidR="003F0D48" w:rsidRPr="00613B31" w:rsidRDefault="003F0D48" w:rsidP="003F0D48">
      <w:pPr>
        <w:pStyle w:val="MDPI31text"/>
      </w:pPr>
      <w:r>
        <w:t>Appendix content</w:t>
      </w:r>
    </w:p>
    <w:p w14:paraId="3FADB9FB" w14:textId="77777777" w:rsidR="00E93210" w:rsidRPr="00613B31" w:rsidRDefault="00E93210" w:rsidP="00DF3ACF">
      <w:pPr>
        <w:adjustRightInd w:val="0"/>
        <w:snapToGrid w:val="0"/>
        <w:spacing w:before="240" w:after="60" w:line="228" w:lineRule="auto"/>
        <w:ind w:left="2608"/>
        <w:rPr>
          <w:b/>
          <w:bCs/>
          <w:szCs w:val="18"/>
          <w:lang w:bidi="en-US"/>
        </w:rPr>
      </w:pPr>
      <w:r w:rsidRPr="00613B31">
        <w:rPr>
          <w:b/>
          <w:bCs/>
          <w:szCs w:val="18"/>
          <w:lang w:bidi="en-US"/>
        </w:rPr>
        <w:t>Appendix B</w:t>
      </w:r>
    </w:p>
    <w:p w14:paraId="06C4ADD3" w14:textId="702399FB" w:rsidR="00E93210" w:rsidRPr="00613B31" w:rsidRDefault="003F0D48" w:rsidP="002D7D5E">
      <w:pPr>
        <w:pStyle w:val="MDPI31text"/>
      </w:pPr>
      <w:r>
        <w:t>Appendix content</w:t>
      </w:r>
    </w:p>
    <w:p w14:paraId="424D30BF" w14:textId="77777777" w:rsidR="00E93210" w:rsidRPr="00FA04F1" w:rsidRDefault="00E93210" w:rsidP="00070792">
      <w:pPr>
        <w:pStyle w:val="MDPI21heading1"/>
        <w:ind w:left="0"/>
      </w:pPr>
      <w:r w:rsidRPr="00FA04F1">
        <w:t>References</w:t>
      </w:r>
    </w:p>
    <w:p w14:paraId="2EDB844A" w14:textId="77777777" w:rsidR="005B606F" w:rsidRPr="005B606F" w:rsidRDefault="00321B44" w:rsidP="005B606F">
      <w:pPr>
        <w:pStyle w:val="Bibliography"/>
        <w:rPr>
          <w:sz w:val="18"/>
        </w:rPr>
      </w:pPr>
      <w:r>
        <w:fldChar w:fldCharType="begin"/>
      </w:r>
      <w:r w:rsidR="007C4144">
        <w:instrText xml:space="preserve"> ADDIN ZOTERO_BIBL {"uncited":[],"omitted":[],"custom":[]} CSL_BIBLIOGRAPHY </w:instrText>
      </w:r>
      <w:r>
        <w:fldChar w:fldCharType="separate"/>
      </w:r>
      <w:r w:rsidR="005B606F" w:rsidRPr="005B606F">
        <w:rPr>
          <w:sz w:val="18"/>
        </w:rPr>
        <w:t xml:space="preserve">1. </w:t>
      </w:r>
      <w:r w:rsidR="005B606F" w:rsidRPr="005B606F">
        <w:rPr>
          <w:sz w:val="18"/>
        </w:rPr>
        <w:tab/>
        <w:t xml:space="preserve">Daneshmandi, H.; Choobineh, A.; Ghaem, H.; Karimi, M. Adverse Effects of Prolonged Sitting Behavior on the General Health of Office Workers. </w:t>
      </w:r>
      <w:r w:rsidR="005B606F" w:rsidRPr="005B606F">
        <w:rPr>
          <w:i/>
          <w:iCs/>
          <w:sz w:val="18"/>
        </w:rPr>
        <w:t>J Lifestyle Med</w:t>
      </w:r>
      <w:r w:rsidR="005B606F" w:rsidRPr="005B606F">
        <w:rPr>
          <w:sz w:val="18"/>
        </w:rPr>
        <w:t xml:space="preserve"> </w:t>
      </w:r>
      <w:r w:rsidR="005B606F" w:rsidRPr="005B606F">
        <w:rPr>
          <w:b/>
          <w:bCs/>
          <w:sz w:val="18"/>
        </w:rPr>
        <w:t>2017</w:t>
      </w:r>
      <w:r w:rsidR="005B606F" w:rsidRPr="005B606F">
        <w:rPr>
          <w:sz w:val="18"/>
        </w:rPr>
        <w:t xml:space="preserve">, </w:t>
      </w:r>
      <w:r w:rsidR="005B606F" w:rsidRPr="005B606F">
        <w:rPr>
          <w:i/>
          <w:iCs/>
          <w:sz w:val="18"/>
        </w:rPr>
        <w:t>7</w:t>
      </w:r>
      <w:r w:rsidR="005B606F" w:rsidRPr="005B606F">
        <w:rPr>
          <w:sz w:val="18"/>
        </w:rPr>
        <w:t>, 69–75, doi:10.15280/jlm.2017.7.2.69.</w:t>
      </w:r>
    </w:p>
    <w:p w14:paraId="366ED4D7" w14:textId="77777777" w:rsidR="005B606F" w:rsidRPr="005B606F" w:rsidRDefault="005B606F" w:rsidP="005B606F">
      <w:pPr>
        <w:pStyle w:val="Bibliography"/>
        <w:rPr>
          <w:sz w:val="18"/>
        </w:rPr>
      </w:pPr>
      <w:r w:rsidRPr="005B606F">
        <w:rPr>
          <w:sz w:val="18"/>
        </w:rPr>
        <w:t xml:space="preserve">2. </w:t>
      </w:r>
      <w:r w:rsidRPr="005B606F">
        <w:rPr>
          <w:sz w:val="18"/>
        </w:rPr>
        <w:tab/>
        <w:t xml:space="preserve">Keskin, Y. Correlation between Sitting Duration and Position and Lumbar Pain among Office Workers. </w:t>
      </w:r>
      <w:r w:rsidRPr="005B606F">
        <w:rPr>
          <w:i/>
          <w:iCs/>
          <w:sz w:val="18"/>
        </w:rPr>
        <w:t>Haydarpasa Numune Med J</w:t>
      </w:r>
      <w:r w:rsidRPr="005B606F">
        <w:rPr>
          <w:sz w:val="18"/>
        </w:rPr>
        <w:t xml:space="preserve"> </w:t>
      </w:r>
      <w:r w:rsidRPr="005B606F">
        <w:rPr>
          <w:b/>
          <w:bCs/>
          <w:sz w:val="18"/>
        </w:rPr>
        <w:t>2019</w:t>
      </w:r>
      <w:r w:rsidRPr="005B606F">
        <w:rPr>
          <w:sz w:val="18"/>
        </w:rPr>
        <w:t>, doi:10.14744/hnhj.2019.04909.</w:t>
      </w:r>
    </w:p>
    <w:p w14:paraId="54E7FA4C" w14:textId="77777777" w:rsidR="005B606F" w:rsidRPr="005B606F" w:rsidRDefault="005B606F" w:rsidP="005B606F">
      <w:pPr>
        <w:pStyle w:val="Bibliography"/>
        <w:rPr>
          <w:sz w:val="18"/>
        </w:rPr>
      </w:pPr>
      <w:r w:rsidRPr="005B606F">
        <w:rPr>
          <w:sz w:val="18"/>
        </w:rPr>
        <w:t xml:space="preserve">3. </w:t>
      </w:r>
      <w:r w:rsidRPr="005B606F">
        <w:rPr>
          <w:sz w:val="18"/>
        </w:rPr>
        <w:tab/>
      </w:r>
      <w:r w:rsidRPr="005B606F">
        <w:rPr>
          <w:i/>
          <w:iCs/>
          <w:sz w:val="18"/>
        </w:rPr>
        <w:t>Global Status Report on Physical Activity 2022</w:t>
      </w:r>
      <w:r w:rsidRPr="005B606F">
        <w:rPr>
          <w:sz w:val="18"/>
        </w:rPr>
        <w:t>; World Health Organization: Geneva, 2022; ISBN 978-92-4-005915-3.</w:t>
      </w:r>
    </w:p>
    <w:p w14:paraId="627A064E" w14:textId="77777777" w:rsidR="005B606F" w:rsidRPr="005B606F" w:rsidRDefault="005B606F" w:rsidP="005B606F">
      <w:pPr>
        <w:pStyle w:val="Bibliography"/>
        <w:rPr>
          <w:sz w:val="18"/>
        </w:rPr>
      </w:pPr>
      <w:r w:rsidRPr="005B606F">
        <w:rPr>
          <w:sz w:val="18"/>
        </w:rPr>
        <w:t xml:space="preserve">4. </w:t>
      </w:r>
      <w:r w:rsidRPr="005B606F">
        <w:rPr>
          <w:sz w:val="18"/>
        </w:rPr>
        <w:tab/>
        <w:t xml:space="preserve">Yang, L.; Lu, X.; Yan, B.; Huang, Y. Prevalence of Incorrect Posture among Children and Adolescents: Finding from a Large Population-Based Study in China. </w:t>
      </w:r>
      <w:r w:rsidRPr="005B606F">
        <w:rPr>
          <w:i/>
          <w:iCs/>
          <w:sz w:val="18"/>
        </w:rPr>
        <w:t>iScience</w:t>
      </w:r>
      <w:r w:rsidRPr="005B606F">
        <w:rPr>
          <w:sz w:val="18"/>
        </w:rPr>
        <w:t xml:space="preserve"> </w:t>
      </w:r>
      <w:r w:rsidRPr="005B606F">
        <w:rPr>
          <w:b/>
          <w:bCs/>
          <w:sz w:val="18"/>
        </w:rPr>
        <w:t>2020</w:t>
      </w:r>
      <w:r w:rsidRPr="005B606F">
        <w:rPr>
          <w:sz w:val="18"/>
        </w:rPr>
        <w:t xml:space="preserve">, </w:t>
      </w:r>
      <w:r w:rsidRPr="005B606F">
        <w:rPr>
          <w:i/>
          <w:iCs/>
          <w:sz w:val="18"/>
        </w:rPr>
        <w:t>23</w:t>
      </w:r>
      <w:r w:rsidRPr="005B606F">
        <w:rPr>
          <w:sz w:val="18"/>
        </w:rPr>
        <w:t>, 101043, doi:10.1016/j.isci.2020.101043.</w:t>
      </w:r>
    </w:p>
    <w:p w14:paraId="7E50D039" w14:textId="77777777" w:rsidR="005B606F" w:rsidRPr="005B606F" w:rsidRDefault="005B606F" w:rsidP="005B606F">
      <w:pPr>
        <w:pStyle w:val="Bibliography"/>
        <w:rPr>
          <w:sz w:val="18"/>
        </w:rPr>
      </w:pPr>
      <w:r w:rsidRPr="005B606F">
        <w:rPr>
          <w:sz w:val="18"/>
        </w:rPr>
        <w:t xml:space="preserve">5. </w:t>
      </w:r>
      <w:r w:rsidRPr="005B606F">
        <w:rPr>
          <w:sz w:val="18"/>
        </w:rPr>
        <w:tab/>
        <w:t xml:space="preserve">Kett, A.R.; Sichting, F.; Milani, T.L. The Effect of Sitting Posture and Postural Activity on Low Back Muscle Stiffness. </w:t>
      </w:r>
      <w:r w:rsidRPr="005B606F">
        <w:rPr>
          <w:i/>
          <w:iCs/>
          <w:sz w:val="18"/>
        </w:rPr>
        <w:t>Biomechanics</w:t>
      </w:r>
      <w:r w:rsidRPr="005B606F">
        <w:rPr>
          <w:sz w:val="18"/>
        </w:rPr>
        <w:t xml:space="preserve"> </w:t>
      </w:r>
      <w:r w:rsidRPr="005B606F">
        <w:rPr>
          <w:b/>
          <w:bCs/>
          <w:sz w:val="18"/>
        </w:rPr>
        <w:t>2021</w:t>
      </w:r>
      <w:r w:rsidRPr="005B606F">
        <w:rPr>
          <w:sz w:val="18"/>
        </w:rPr>
        <w:t xml:space="preserve">, </w:t>
      </w:r>
      <w:r w:rsidRPr="005B606F">
        <w:rPr>
          <w:i/>
          <w:iCs/>
          <w:sz w:val="18"/>
        </w:rPr>
        <w:t>1</w:t>
      </w:r>
      <w:r w:rsidRPr="005B606F">
        <w:rPr>
          <w:sz w:val="18"/>
        </w:rPr>
        <w:t>, 214–224, doi:10.3390/biomechanics1020018.</w:t>
      </w:r>
    </w:p>
    <w:p w14:paraId="7D511E81" w14:textId="77777777" w:rsidR="005B606F" w:rsidRPr="005B606F" w:rsidRDefault="005B606F" w:rsidP="005B606F">
      <w:pPr>
        <w:pStyle w:val="Bibliography"/>
        <w:rPr>
          <w:sz w:val="18"/>
        </w:rPr>
      </w:pPr>
      <w:r w:rsidRPr="005B606F">
        <w:rPr>
          <w:sz w:val="18"/>
        </w:rPr>
        <w:t xml:space="preserve">6. </w:t>
      </w:r>
      <w:r w:rsidRPr="005B606F">
        <w:rPr>
          <w:sz w:val="18"/>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5B606F">
        <w:rPr>
          <w:i/>
          <w:iCs/>
          <w:sz w:val="18"/>
        </w:rPr>
        <w:t>Heliyon</w:t>
      </w:r>
      <w:r w:rsidRPr="005B606F">
        <w:rPr>
          <w:sz w:val="18"/>
        </w:rPr>
        <w:t xml:space="preserve"> </w:t>
      </w:r>
      <w:r w:rsidRPr="005B606F">
        <w:rPr>
          <w:b/>
          <w:bCs/>
          <w:sz w:val="18"/>
        </w:rPr>
        <w:t>2022</w:t>
      </w:r>
      <w:r w:rsidRPr="005B606F">
        <w:rPr>
          <w:sz w:val="18"/>
        </w:rPr>
        <w:t xml:space="preserve">, </w:t>
      </w:r>
      <w:r w:rsidRPr="005B606F">
        <w:rPr>
          <w:i/>
          <w:iCs/>
          <w:sz w:val="18"/>
        </w:rPr>
        <w:t>8</w:t>
      </w:r>
      <w:r w:rsidRPr="005B606F">
        <w:rPr>
          <w:sz w:val="18"/>
        </w:rPr>
        <w:t>, e11059, doi:10.1016/j.heliyon.2022.e11059.</w:t>
      </w:r>
    </w:p>
    <w:p w14:paraId="2C0C282F" w14:textId="77777777" w:rsidR="005B606F" w:rsidRPr="005B606F" w:rsidRDefault="005B606F" w:rsidP="005B606F">
      <w:pPr>
        <w:pStyle w:val="Bibliography"/>
        <w:rPr>
          <w:sz w:val="18"/>
        </w:rPr>
      </w:pPr>
      <w:r w:rsidRPr="005B606F">
        <w:rPr>
          <w:sz w:val="18"/>
        </w:rPr>
        <w:t xml:space="preserve">7. </w:t>
      </w:r>
      <w:r w:rsidRPr="005B606F">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5B606F">
        <w:rPr>
          <w:i/>
          <w:iCs/>
          <w:sz w:val="18"/>
        </w:rPr>
        <w:t>Journal of Tissue Viability</w:t>
      </w:r>
      <w:r w:rsidRPr="005B606F">
        <w:rPr>
          <w:sz w:val="18"/>
        </w:rPr>
        <w:t xml:space="preserve"> </w:t>
      </w:r>
      <w:r w:rsidRPr="005B606F">
        <w:rPr>
          <w:b/>
          <w:bCs/>
          <w:sz w:val="18"/>
        </w:rPr>
        <w:t>2018</w:t>
      </w:r>
      <w:r w:rsidRPr="005B606F">
        <w:rPr>
          <w:sz w:val="18"/>
        </w:rPr>
        <w:t xml:space="preserve">, </w:t>
      </w:r>
      <w:r w:rsidRPr="005B606F">
        <w:rPr>
          <w:i/>
          <w:iCs/>
          <w:sz w:val="18"/>
        </w:rPr>
        <w:t>27</w:t>
      </w:r>
      <w:r w:rsidRPr="005B606F">
        <w:rPr>
          <w:sz w:val="18"/>
        </w:rPr>
        <w:t>, 59–73, doi:10.1016/j.jtv.2017.09.004.</w:t>
      </w:r>
    </w:p>
    <w:p w14:paraId="696E6D83" w14:textId="77777777" w:rsidR="005B606F" w:rsidRPr="005B606F" w:rsidRDefault="005B606F" w:rsidP="005B606F">
      <w:pPr>
        <w:pStyle w:val="Bibliography"/>
        <w:rPr>
          <w:sz w:val="18"/>
        </w:rPr>
      </w:pPr>
      <w:r w:rsidRPr="005B606F">
        <w:rPr>
          <w:sz w:val="18"/>
        </w:rPr>
        <w:t xml:space="preserve">8. </w:t>
      </w:r>
      <w:r w:rsidRPr="005B606F">
        <w:rPr>
          <w:sz w:val="18"/>
        </w:rPr>
        <w:tab/>
        <w:t xml:space="preserve">Benatti, F.B.; Ried-Larsen, M. The Effects of Breaking up Prolonged Sitting Time: A Review of Experimental Studies. </w:t>
      </w:r>
      <w:r w:rsidRPr="005B606F">
        <w:rPr>
          <w:i/>
          <w:iCs/>
          <w:sz w:val="18"/>
        </w:rPr>
        <w:t>Medicine &amp; Science in Sports &amp; Exercise</w:t>
      </w:r>
      <w:r w:rsidRPr="005B606F">
        <w:rPr>
          <w:sz w:val="18"/>
        </w:rPr>
        <w:t xml:space="preserve"> </w:t>
      </w:r>
      <w:r w:rsidRPr="005B606F">
        <w:rPr>
          <w:b/>
          <w:bCs/>
          <w:sz w:val="18"/>
        </w:rPr>
        <w:t>2015</w:t>
      </w:r>
      <w:r w:rsidRPr="005B606F">
        <w:rPr>
          <w:sz w:val="18"/>
        </w:rPr>
        <w:t xml:space="preserve">, </w:t>
      </w:r>
      <w:r w:rsidRPr="005B606F">
        <w:rPr>
          <w:i/>
          <w:iCs/>
          <w:sz w:val="18"/>
        </w:rPr>
        <w:t>47</w:t>
      </w:r>
      <w:r w:rsidRPr="005B606F">
        <w:rPr>
          <w:sz w:val="18"/>
        </w:rPr>
        <w:t>, 2053–2061, doi:10.1249/MSS.0000000000000654.</w:t>
      </w:r>
    </w:p>
    <w:p w14:paraId="4C6C1DA5" w14:textId="77777777" w:rsidR="005B606F" w:rsidRPr="005B606F" w:rsidRDefault="005B606F" w:rsidP="005B606F">
      <w:pPr>
        <w:pStyle w:val="Bibliography"/>
        <w:rPr>
          <w:sz w:val="18"/>
        </w:rPr>
      </w:pPr>
      <w:r w:rsidRPr="005B606F">
        <w:rPr>
          <w:sz w:val="18"/>
        </w:rPr>
        <w:t xml:space="preserve">9. </w:t>
      </w:r>
      <w:r w:rsidRPr="005B606F">
        <w:rPr>
          <w:sz w:val="18"/>
        </w:rPr>
        <w:tab/>
        <w:t xml:space="preserve">Odesola, D.F.; Kulon, J.; Verghese, S.; Partlow, A.; Gibson, C. Smart Sensing Chairs for Sitting Posture Detection, Classification, and Monitoring: A Comprehensive Review. </w:t>
      </w:r>
      <w:r w:rsidRPr="005B606F">
        <w:rPr>
          <w:i/>
          <w:iCs/>
          <w:sz w:val="18"/>
        </w:rPr>
        <w:t>Sensors</w:t>
      </w:r>
      <w:r w:rsidRPr="005B606F">
        <w:rPr>
          <w:sz w:val="18"/>
        </w:rPr>
        <w:t xml:space="preserve"> </w:t>
      </w:r>
      <w:r w:rsidRPr="005B606F">
        <w:rPr>
          <w:b/>
          <w:bCs/>
          <w:sz w:val="18"/>
        </w:rPr>
        <w:t>2024</w:t>
      </w:r>
      <w:r w:rsidRPr="005B606F">
        <w:rPr>
          <w:sz w:val="18"/>
        </w:rPr>
        <w:t xml:space="preserve">, </w:t>
      </w:r>
      <w:r w:rsidRPr="005B606F">
        <w:rPr>
          <w:i/>
          <w:iCs/>
          <w:sz w:val="18"/>
        </w:rPr>
        <w:t>24</w:t>
      </w:r>
      <w:r w:rsidRPr="005B606F">
        <w:rPr>
          <w:sz w:val="18"/>
        </w:rPr>
        <w:t>, 2940, doi:10.3390/s24092940.</w:t>
      </w:r>
    </w:p>
    <w:p w14:paraId="6ABA21B9" w14:textId="77777777" w:rsidR="005B606F" w:rsidRPr="005B606F" w:rsidRDefault="005B606F" w:rsidP="005B606F">
      <w:pPr>
        <w:pStyle w:val="Bibliography"/>
        <w:rPr>
          <w:sz w:val="18"/>
        </w:rPr>
      </w:pPr>
      <w:r w:rsidRPr="005B606F">
        <w:rPr>
          <w:sz w:val="18"/>
        </w:rPr>
        <w:t xml:space="preserve">10. </w:t>
      </w:r>
      <w:r w:rsidRPr="005B606F">
        <w:rPr>
          <w:sz w:val="18"/>
        </w:rPr>
        <w:tab/>
        <w:t xml:space="preserve">Vermander, P.; Mancisidor, A.; Cabanes, I.; Perez, N. Intelligent Systems for Sitting Posture Monitoring and Anomaly Detection: An Overview. </w:t>
      </w:r>
      <w:r w:rsidRPr="005B606F">
        <w:rPr>
          <w:i/>
          <w:iCs/>
          <w:sz w:val="18"/>
        </w:rPr>
        <w:t>J NeuroEngineering Rehabil</w:t>
      </w:r>
      <w:r w:rsidRPr="005B606F">
        <w:rPr>
          <w:sz w:val="18"/>
        </w:rPr>
        <w:t xml:space="preserve"> </w:t>
      </w:r>
      <w:r w:rsidRPr="005B606F">
        <w:rPr>
          <w:b/>
          <w:bCs/>
          <w:sz w:val="18"/>
        </w:rPr>
        <w:t>2024</w:t>
      </w:r>
      <w:r w:rsidRPr="005B606F">
        <w:rPr>
          <w:sz w:val="18"/>
        </w:rPr>
        <w:t xml:space="preserve">, </w:t>
      </w:r>
      <w:r w:rsidRPr="005B606F">
        <w:rPr>
          <w:i/>
          <w:iCs/>
          <w:sz w:val="18"/>
        </w:rPr>
        <w:t>21</w:t>
      </w:r>
      <w:r w:rsidRPr="005B606F">
        <w:rPr>
          <w:sz w:val="18"/>
        </w:rPr>
        <w:t>, 28, doi:10.1186/s12984-024-01322-z.</w:t>
      </w:r>
    </w:p>
    <w:p w14:paraId="01ACADCC" w14:textId="77777777" w:rsidR="005B606F" w:rsidRPr="005B606F" w:rsidRDefault="005B606F" w:rsidP="005B606F">
      <w:pPr>
        <w:pStyle w:val="Bibliography"/>
        <w:rPr>
          <w:sz w:val="18"/>
        </w:rPr>
      </w:pPr>
      <w:r w:rsidRPr="005B606F">
        <w:rPr>
          <w:sz w:val="18"/>
        </w:rPr>
        <w:lastRenderedPageBreak/>
        <w:t xml:space="preserve">11. </w:t>
      </w:r>
      <w:r w:rsidRPr="005B606F">
        <w:rPr>
          <w:sz w:val="18"/>
        </w:rPr>
        <w:tab/>
        <w:t xml:space="preserve">Simpson, L.; Maharaj, M.M.; Mobbs, R.J. The Role of Wearables in Spinal Posture Analysis: A Systematic Review. </w:t>
      </w:r>
      <w:r w:rsidRPr="005B606F">
        <w:rPr>
          <w:i/>
          <w:iCs/>
          <w:sz w:val="18"/>
        </w:rPr>
        <w:t>BMC Musculoskelet Disord</w:t>
      </w:r>
      <w:r w:rsidRPr="005B606F">
        <w:rPr>
          <w:sz w:val="18"/>
        </w:rPr>
        <w:t xml:space="preserve"> </w:t>
      </w:r>
      <w:r w:rsidRPr="005B606F">
        <w:rPr>
          <w:b/>
          <w:bCs/>
          <w:sz w:val="18"/>
        </w:rPr>
        <w:t>2019</w:t>
      </w:r>
      <w:r w:rsidRPr="005B606F">
        <w:rPr>
          <w:sz w:val="18"/>
        </w:rPr>
        <w:t xml:space="preserve">, </w:t>
      </w:r>
      <w:r w:rsidRPr="005B606F">
        <w:rPr>
          <w:i/>
          <w:iCs/>
          <w:sz w:val="18"/>
        </w:rPr>
        <w:t>20</w:t>
      </w:r>
      <w:r w:rsidRPr="005B606F">
        <w:rPr>
          <w:sz w:val="18"/>
        </w:rPr>
        <w:t>, 55, doi:10.1186/s12891-019-2430-6.</w:t>
      </w:r>
    </w:p>
    <w:p w14:paraId="58941AB0" w14:textId="77777777" w:rsidR="005B606F" w:rsidRPr="005B606F" w:rsidRDefault="005B606F" w:rsidP="005B606F">
      <w:pPr>
        <w:pStyle w:val="Bibliography"/>
        <w:rPr>
          <w:sz w:val="18"/>
        </w:rPr>
      </w:pPr>
      <w:r w:rsidRPr="005B606F">
        <w:rPr>
          <w:sz w:val="18"/>
        </w:rPr>
        <w:t xml:space="preserve">12. </w:t>
      </w:r>
      <w:r w:rsidRPr="005B606F">
        <w:rPr>
          <w:sz w:val="18"/>
        </w:rPr>
        <w:tab/>
        <w:t xml:space="preserve">Tan, H.Z.; Slivovsky, L.A.; Pentland, A. A Sensing Chair Using Pressure Distribution Sensors. </w:t>
      </w:r>
      <w:r w:rsidRPr="005B606F">
        <w:rPr>
          <w:i/>
          <w:iCs/>
          <w:sz w:val="18"/>
        </w:rPr>
        <w:t>IEEE/ASME Trans. Mechatron.</w:t>
      </w:r>
      <w:r w:rsidRPr="005B606F">
        <w:rPr>
          <w:sz w:val="18"/>
        </w:rPr>
        <w:t xml:space="preserve"> </w:t>
      </w:r>
      <w:r w:rsidRPr="005B606F">
        <w:rPr>
          <w:b/>
          <w:bCs/>
          <w:sz w:val="18"/>
        </w:rPr>
        <w:t>2001</w:t>
      </w:r>
      <w:r w:rsidRPr="005B606F">
        <w:rPr>
          <w:sz w:val="18"/>
        </w:rPr>
        <w:t xml:space="preserve">, </w:t>
      </w:r>
      <w:r w:rsidRPr="005B606F">
        <w:rPr>
          <w:i/>
          <w:iCs/>
          <w:sz w:val="18"/>
        </w:rPr>
        <w:t>6</w:t>
      </w:r>
      <w:r w:rsidRPr="005B606F">
        <w:rPr>
          <w:sz w:val="18"/>
        </w:rPr>
        <w:t>, 261–268, doi:10.1109/3516.951364.</w:t>
      </w:r>
    </w:p>
    <w:p w14:paraId="44D0B8E4" w14:textId="77777777" w:rsidR="005B606F" w:rsidRPr="005B606F" w:rsidRDefault="005B606F" w:rsidP="005B606F">
      <w:pPr>
        <w:pStyle w:val="Bibliography"/>
        <w:rPr>
          <w:sz w:val="18"/>
        </w:rPr>
      </w:pPr>
      <w:r w:rsidRPr="005B606F">
        <w:rPr>
          <w:sz w:val="18"/>
        </w:rPr>
        <w:t xml:space="preserve">13. </w:t>
      </w:r>
      <w:r w:rsidRPr="005B606F">
        <w:rPr>
          <w:sz w:val="18"/>
        </w:rPr>
        <w:tab/>
        <w:t xml:space="preserve">Wang, J.; Hafidh, B.; Dong, H.; El Saddik, A. Sitting Posture Recognition Using a Spiking Neural Network. </w:t>
      </w:r>
      <w:r w:rsidRPr="005B606F">
        <w:rPr>
          <w:i/>
          <w:iCs/>
          <w:sz w:val="18"/>
        </w:rPr>
        <w:t>IEEE Sensors J.</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1779–1786, doi:10.1109/JSEN.2020.3016611.</w:t>
      </w:r>
    </w:p>
    <w:p w14:paraId="1651E357" w14:textId="77777777" w:rsidR="005B606F" w:rsidRPr="005B606F" w:rsidRDefault="005B606F" w:rsidP="005B606F">
      <w:pPr>
        <w:pStyle w:val="Bibliography"/>
        <w:rPr>
          <w:sz w:val="18"/>
        </w:rPr>
      </w:pPr>
      <w:r w:rsidRPr="005B606F">
        <w:rPr>
          <w:sz w:val="18"/>
        </w:rPr>
        <w:t xml:space="preserve">14. </w:t>
      </w:r>
      <w:r w:rsidRPr="005B606F">
        <w:rPr>
          <w:sz w:val="18"/>
        </w:rPr>
        <w:tab/>
        <w:t xml:space="preserve">Tsai, M.-C.; Chu, E.T.-H.; Lee, C.-R. An Automated Sitting Posture Recognition System Utilizing Pressure Sensors. </w:t>
      </w:r>
      <w:r w:rsidRPr="005B606F">
        <w:rPr>
          <w:i/>
          <w:iCs/>
          <w:sz w:val="18"/>
        </w:rPr>
        <w:t>Sensors</w:t>
      </w:r>
      <w:r w:rsidRPr="005B606F">
        <w:rPr>
          <w:sz w:val="18"/>
        </w:rPr>
        <w:t xml:space="preserve"> </w:t>
      </w:r>
      <w:r w:rsidRPr="005B606F">
        <w:rPr>
          <w:b/>
          <w:bCs/>
          <w:sz w:val="18"/>
        </w:rPr>
        <w:t>2023</w:t>
      </w:r>
      <w:r w:rsidRPr="005B606F">
        <w:rPr>
          <w:sz w:val="18"/>
        </w:rPr>
        <w:t xml:space="preserve">, </w:t>
      </w:r>
      <w:r w:rsidRPr="005B606F">
        <w:rPr>
          <w:i/>
          <w:iCs/>
          <w:sz w:val="18"/>
        </w:rPr>
        <w:t>23</w:t>
      </w:r>
      <w:r w:rsidRPr="005B606F">
        <w:rPr>
          <w:sz w:val="18"/>
        </w:rPr>
        <w:t>, 5894, doi:10.3390/s23135894.</w:t>
      </w:r>
    </w:p>
    <w:p w14:paraId="5E8B3248" w14:textId="77777777" w:rsidR="005B606F" w:rsidRPr="005B606F" w:rsidRDefault="005B606F" w:rsidP="005B606F">
      <w:pPr>
        <w:pStyle w:val="Bibliography"/>
        <w:rPr>
          <w:sz w:val="18"/>
        </w:rPr>
      </w:pPr>
      <w:r w:rsidRPr="005B606F">
        <w:rPr>
          <w:sz w:val="18"/>
        </w:rPr>
        <w:t xml:space="preserve">15. </w:t>
      </w:r>
      <w:r w:rsidRPr="005B606F">
        <w:rPr>
          <w:sz w:val="18"/>
        </w:rPr>
        <w:tab/>
        <w:t xml:space="preserve">Liu, H.; Gegov, A.; Stahl, F. Categorization and Construction of Rule Based Systems. In </w:t>
      </w:r>
      <w:r w:rsidRPr="005B606F">
        <w:rPr>
          <w:i/>
          <w:iCs/>
          <w:sz w:val="18"/>
        </w:rPr>
        <w:t>Engineering Applications of Neural Networks</w:t>
      </w:r>
      <w:r w:rsidRPr="005B606F">
        <w:rPr>
          <w:sz w:val="18"/>
        </w:rPr>
        <w:t>; Mladenov, V., Jayne, C., Iliadis, L., Eds.; Communications in Computer and Information Science; Springer International Publishing: Cham, 2014; Vol. 459, pp. 183–194 ISBN 978-3-319-11070-7.</w:t>
      </w:r>
    </w:p>
    <w:p w14:paraId="1D14DE68" w14:textId="77777777" w:rsidR="005B606F" w:rsidRPr="005B606F" w:rsidRDefault="005B606F" w:rsidP="005B606F">
      <w:pPr>
        <w:pStyle w:val="Bibliography"/>
        <w:rPr>
          <w:sz w:val="18"/>
        </w:rPr>
      </w:pPr>
      <w:r w:rsidRPr="005B606F">
        <w:rPr>
          <w:sz w:val="18"/>
        </w:rPr>
        <w:t xml:space="preserve">16. </w:t>
      </w:r>
      <w:r w:rsidRPr="005B606F">
        <w:rPr>
          <w:sz w:val="18"/>
        </w:rPr>
        <w:tab/>
        <w:t xml:space="preserve">Matuska, S.; Paralic, M.; Hudec, R. A Smart System for Sitting Posture Detection Based on Force Sensors and Mobile Application. </w:t>
      </w:r>
      <w:r w:rsidRPr="005B606F">
        <w:rPr>
          <w:i/>
          <w:iCs/>
          <w:sz w:val="18"/>
        </w:rPr>
        <w:t>Mobile Information Systems</w:t>
      </w:r>
      <w:r w:rsidRPr="005B606F">
        <w:rPr>
          <w:sz w:val="18"/>
        </w:rPr>
        <w:t xml:space="preserve"> </w:t>
      </w:r>
      <w:r w:rsidRPr="005B606F">
        <w:rPr>
          <w:b/>
          <w:bCs/>
          <w:sz w:val="18"/>
        </w:rPr>
        <w:t>2020</w:t>
      </w:r>
      <w:r w:rsidRPr="005B606F">
        <w:rPr>
          <w:sz w:val="18"/>
        </w:rPr>
        <w:t xml:space="preserve">, </w:t>
      </w:r>
      <w:r w:rsidRPr="005B606F">
        <w:rPr>
          <w:i/>
          <w:iCs/>
          <w:sz w:val="18"/>
        </w:rPr>
        <w:t>2020</w:t>
      </w:r>
      <w:r w:rsidRPr="005B606F">
        <w:rPr>
          <w:sz w:val="18"/>
        </w:rPr>
        <w:t>, 1–13, doi:10.1155/2020/6625797.</w:t>
      </w:r>
    </w:p>
    <w:p w14:paraId="44A504FC" w14:textId="77777777" w:rsidR="005B606F" w:rsidRPr="005B606F" w:rsidRDefault="005B606F" w:rsidP="005B606F">
      <w:pPr>
        <w:pStyle w:val="Bibliography"/>
        <w:rPr>
          <w:sz w:val="18"/>
        </w:rPr>
      </w:pPr>
      <w:r w:rsidRPr="005B606F">
        <w:rPr>
          <w:sz w:val="18"/>
        </w:rPr>
        <w:t xml:space="preserve">17. </w:t>
      </w:r>
      <w:r w:rsidRPr="005B606F">
        <w:rPr>
          <w:sz w:val="18"/>
        </w:rPr>
        <w:tab/>
        <w:t xml:space="preserve">Martínez-Estrada, M.; Vuohijoki, T.; Poberznik, A.; Shaikh, A.; Virkki, J.; Gil, I.; Fernández-García, R. A Smart Chair to Monitor Sitting Posture by Capacitive Textile Sensors. </w:t>
      </w:r>
      <w:r w:rsidRPr="005B606F">
        <w:rPr>
          <w:i/>
          <w:iCs/>
          <w:sz w:val="18"/>
        </w:rPr>
        <w:t>Materials</w:t>
      </w:r>
      <w:r w:rsidRPr="005B606F">
        <w:rPr>
          <w:sz w:val="18"/>
        </w:rPr>
        <w:t xml:space="preserve"> </w:t>
      </w:r>
      <w:r w:rsidRPr="005B606F">
        <w:rPr>
          <w:b/>
          <w:bCs/>
          <w:sz w:val="18"/>
        </w:rPr>
        <w:t>2023</w:t>
      </w:r>
      <w:r w:rsidRPr="005B606F">
        <w:rPr>
          <w:sz w:val="18"/>
        </w:rPr>
        <w:t xml:space="preserve">, </w:t>
      </w:r>
      <w:r w:rsidRPr="005B606F">
        <w:rPr>
          <w:i/>
          <w:iCs/>
          <w:sz w:val="18"/>
        </w:rPr>
        <w:t>16</w:t>
      </w:r>
      <w:r w:rsidRPr="005B606F">
        <w:rPr>
          <w:sz w:val="18"/>
        </w:rPr>
        <w:t>, 4838, doi:10.3390/ma16134838.</w:t>
      </w:r>
    </w:p>
    <w:p w14:paraId="09BD2326" w14:textId="77777777" w:rsidR="005B606F" w:rsidRPr="005B606F" w:rsidRDefault="005B606F" w:rsidP="005B606F">
      <w:pPr>
        <w:pStyle w:val="Bibliography"/>
        <w:rPr>
          <w:sz w:val="18"/>
        </w:rPr>
      </w:pPr>
      <w:r w:rsidRPr="005B606F">
        <w:rPr>
          <w:sz w:val="18"/>
        </w:rPr>
        <w:t xml:space="preserve">18. </w:t>
      </w:r>
      <w:r w:rsidRPr="005B606F">
        <w:rPr>
          <w:sz w:val="18"/>
        </w:rPr>
        <w:tab/>
        <w:t xml:space="preserve">Grebovic, M.; Filipovic, L.; Katnic, I.; Vukotic, M.; Popovic, T. Machine Learning Models for Statistical Analysis. </w:t>
      </w:r>
      <w:r w:rsidRPr="005B606F">
        <w:rPr>
          <w:i/>
          <w:iCs/>
          <w:sz w:val="18"/>
        </w:rPr>
        <w:t>IAJIT</w:t>
      </w:r>
      <w:r w:rsidRPr="005B606F">
        <w:rPr>
          <w:sz w:val="18"/>
        </w:rPr>
        <w:t xml:space="preserve"> </w:t>
      </w:r>
      <w:r w:rsidRPr="005B606F">
        <w:rPr>
          <w:b/>
          <w:bCs/>
          <w:sz w:val="18"/>
        </w:rPr>
        <w:t>2023</w:t>
      </w:r>
      <w:r w:rsidRPr="005B606F">
        <w:rPr>
          <w:sz w:val="18"/>
        </w:rPr>
        <w:t xml:space="preserve">, </w:t>
      </w:r>
      <w:r w:rsidRPr="005B606F">
        <w:rPr>
          <w:i/>
          <w:iCs/>
          <w:sz w:val="18"/>
        </w:rPr>
        <w:t>20</w:t>
      </w:r>
      <w:r w:rsidRPr="005B606F">
        <w:rPr>
          <w:sz w:val="18"/>
        </w:rPr>
        <w:t>, doi:10.34028/iajit/20/3A/8.</w:t>
      </w:r>
    </w:p>
    <w:p w14:paraId="37FA15FD" w14:textId="77777777" w:rsidR="005B606F" w:rsidRPr="005B606F" w:rsidRDefault="005B606F" w:rsidP="005B606F">
      <w:pPr>
        <w:pStyle w:val="Bibliography"/>
        <w:rPr>
          <w:sz w:val="18"/>
        </w:rPr>
      </w:pPr>
      <w:r w:rsidRPr="005B606F">
        <w:rPr>
          <w:sz w:val="18"/>
        </w:rPr>
        <w:t xml:space="preserve">19. </w:t>
      </w:r>
      <w:r w:rsidRPr="005B606F">
        <w:rPr>
          <w:sz w:val="18"/>
        </w:rPr>
        <w:tab/>
        <w:t xml:space="preserve">Pereira, L.; Plácido Da Silva, H. A Novel Smart Chair System for Posture Classification and Invisible ECG Monitoring. </w:t>
      </w:r>
      <w:r w:rsidRPr="005B606F">
        <w:rPr>
          <w:i/>
          <w:iCs/>
          <w:sz w:val="18"/>
        </w:rPr>
        <w:t>Sensors</w:t>
      </w:r>
      <w:r w:rsidRPr="005B606F">
        <w:rPr>
          <w:sz w:val="18"/>
        </w:rPr>
        <w:t xml:space="preserve"> </w:t>
      </w:r>
      <w:r w:rsidRPr="005B606F">
        <w:rPr>
          <w:b/>
          <w:bCs/>
          <w:sz w:val="18"/>
        </w:rPr>
        <w:t>2023</w:t>
      </w:r>
      <w:r w:rsidRPr="005B606F">
        <w:rPr>
          <w:sz w:val="18"/>
        </w:rPr>
        <w:t xml:space="preserve">, </w:t>
      </w:r>
      <w:r w:rsidRPr="005B606F">
        <w:rPr>
          <w:i/>
          <w:iCs/>
          <w:sz w:val="18"/>
        </w:rPr>
        <w:t>23</w:t>
      </w:r>
      <w:r w:rsidRPr="005B606F">
        <w:rPr>
          <w:sz w:val="18"/>
        </w:rPr>
        <w:t>, 719, doi:10.3390/s23020719.</w:t>
      </w:r>
    </w:p>
    <w:p w14:paraId="102A52B2" w14:textId="77777777" w:rsidR="005B606F" w:rsidRPr="005B606F" w:rsidRDefault="005B606F" w:rsidP="005B606F">
      <w:pPr>
        <w:pStyle w:val="Bibliography"/>
        <w:rPr>
          <w:sz w:val="18"/>
        </w:rPr>
      </w:pPr>
      <w:r w:rsidRPr="005B606F">
        <w:rPr>
          <w:sz w:val="18"/>
        </w:rPr>
        <w:t xml:space="preserve">20. </w:t>
      </w:r>
      <w:r w:rsidRPr="005B606F">
        <w:rPr>
          <w:sz w:val="18"/>
        </w:rPr>
        <w:tab/>
        <w:t xml:space="preserve">Jeong, H.; Park, W. Developing and Evaluating a Mixed Sensor Smart Chair System for Real-Time Posture Classification: Combining Pressure and Distance Sensors. </w:t>
      </w:r>
      <w:r w:rsidRPr="005B606F">
        <w:rPr>
          <w:i/>
          <w:iCs/>
          <w:sz w:val="18"/>
        </w:rPr>
        <w:t>IEEE J. Biomed. Health Inform.</w:t>
      </w:r>
      <w:r w:rsidRPr="005B606F">
        <w:rPr>
          <w:sz w:val="18"/>
        </w:rPr>
        <w:t xml:space="preserve"> </w:t>
      </w:r>
      <w:r w:rsidRPr="005B606F">
        <w:rPr>
          <w:b/>
          <w:bCs/>
          <w:sz w:val="18"/>
        </w:rPr>
        <w:t>2021</w:t>
      </w:r>
      <w:r w:rsidRPr="005B606F">
        <w:rPr>
          <w:sz w:val="18"/>
        </w:rPr>
        <w:t xml:space="preserve">, </w:t>
      </w:r>
      <w:r w:rsidRPr="005B606F">
        <w:rPr>
          <w:i/>
          <w:iCs/>
          <w:sz w:val="18"/>
        </w:rPr>
        <w:t>25</w:t>
      </w:r>
      <w:r w:rsidRPr="005B606F">
        <w:rPr>
          <w:sz w:val="18"/>
        </w:rPr>
        <w:t>, 1805–1813, doi:10.1109/JBHI.2020.3030096.</w:t>
      </w:r>
    </w:p>
    <w:p w14:paraId="42B32A97" w14:textId="77777777" w:rsidR="005B606F" w:rsidRPr="005B606F" w:rsidRDefault="005B606F" w:rsidP="005B606F">
      <w:pPr>
        <w:pStyle w:val="Bibliography"/>
        <w:rPr>
          <w:sz w:val="18"/>
        </w:rPr>
      </w:pPr>
      <w:r w:rsidRPr="005B606F">
        <w:rPr>
          <w:sz w:val="18"/>
        </w:rPr>
        <w:t xml:space="preserve">21. </w:t>
      </w:r>
      <w:r w:rsidRPr="005B606F">
        <w:rPr>
          <w:sz w:val="18"/>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6E75B7F9" w14:textId="77777777" w:rsidR="005B606F" w:rsidRPr="005B606F" w:rsidRDefault="005B606F" w:rsidP="005B606F">
      <w:pPr>
        <w:pStyle w:val="Bibliography"/>
        <w:rPr>
          <w:sz w:val="18"/>
        </w:rPr>
      </w:pPr>
      <w:r w:rsidRPr="005B606F">
        <w:rPr>
          <w:sz w:val="18"/>
        </w:rPr>
        <w:t xml:space="preserve">22. </w:t>
      </w:r>
      <w:r w:rsidRPr="005B606F">
        <w:rPr>
          <w:sz w:val="18"/>
        </w:rPr>
        <w:tab/>
        <w:t xml:space="preserve">Javaid, A.; Abbas, A.; Arshad, J.; Rahmani, M.K.I.; Chauhdary, S.T.; Jaffery, M.H.; Banga, A.S. Force Sensitive Resistors-Based Real-Time Posture Detection System Using Machine Learning Algorithms. </w:t>
      </w:r>
      <w:r w:rsidRPr="005B606F">
        <w:rPr>
          <w:i/>
          <w:iCs/>
          <w:sz w:val="18"/>
        </w:rPr>
        <w:t>CMC</w:t>
      </w:r>
      <w:r w:rsidRPr="005B606F">
        <w:rPr>
          <w:sz w:val="18"/>
        </w:rPr>
        <w:t xml:space="preserve"> </w:t>
      </w:r>
      <w:r w:rsidRPr="005B606F">
        <w:rPr>
          <w:b/>
          <w:bCs/>
          <w:sz w:val="18"/>
        </w:rPr>
        <w:t>2023</w:t>
      </w:r>
      <w:r w:rsidRPr="005B606F">
        <w:rPr>
          <w:sz w:val="18"/>
        </w:rPr>
        <w:t xml:space="preserve">, </w:t>
      </w:r>
      <w:r w:rsidRPr="005B606F">
        <w:rPr>
          <w:i/>
          <w:iCs/>
          <w:sz w:val="18"/>
        </w:rPr>
        <w:t>77</w:t>
      </w:r>
      <w:r w:rsidRPr="005B606F">
        <w:rPr>
          <w:sz w:val="18"/>
        </w:rPr>
        <w:t>, 1795–1814, doi:10.32604/cmc.2023.044140.</w:t>
      </w:r>
    </w:p>
    <w:p w14:paraId="351FB27C" w14:textId="77777777" w:rsidR="005B606F" w:rsidRPr="005B606F" w:rsidRDefault="005B606F" w:rsidP="005B606F">
      <w:pPr>
        <w:pStyle w:val="Bibliography"/>
        <w:rPr>
          <w:sz w:val="18"/>
        </w:rPr>
      </w:pPr>
      <w:r w:rsidRPr="005B606F">
        <w:rPr>
          <w:sz w:val="18"/>
        </w:rPr>
        <w:t xml:space="preserve">23. </w:t>
      </w:r>
      <w:r w:rsidRPr="005B606F">
        <w:rPr>
          <w:sz w:val="18"/>
        </w:rPr>
        <w:tab/>
        <w:t xml:space="preserve">Ma, C.; Li, W.; Gravina, R.; Fortino, G. Posture Detection Based on Smart Cushion for Wheelchair Users. </w:t>
      </w:r>
      <w:r w:rsidRPr="005B606F">
        <w:rPr>
          <w:i/>
          <w:iCs/>
          <w:sz w:val="18"/>
        </w:rPr>
        <w:t>Sensors</w:t>
      </w:r>
      <w:r w:rsidRPr="005B606F">
        <w:rPr>
          <w:sz w:val="18"/>
        </w:rPr>
        <w:t xml:space="preserve"> </w:t>
      </w:r>
      <w:r w:rsidRPr="005B606F">
        <w:rPr>
          <w:b/>
          <w:bCs/>
          <w:sz w:val="18"/>
        </w:rPr>
        <w:t>2017</w:t>
      </w:r>
      <w:r w:rsidRPr="005B606F">
        <w:rPr>
          <w:sz w:val="18"/>
        </w:rPr>
        <w:t xml:space="preserve">, </w:t>
      </w:r>
      <w:r w:rsidRPr="005B606F">
        <w:rPr>
          <w:i/>
          <w:iCs/>
          <w:sz w:val="18"/>
        </w:rPr>
        <w:t>17</w:t>
      </w:r>
      <w:r w:rsidRPr="005B606F">
        <w:rPr>
          <w:sz w:val="18"/>
        </w:rPr>
        <w:t>, 719, doi:10.3390/s17040719.</w:t>
      </w:r>
    </w:p>
    <w:p w14:paraId="1C0F0F99" w14:textId="77777777" w:rsidR="005B606F" w:rsidRPr="005B606F" w:rsidRDefault="005B606F" w:rsidP="005B606F">
      <w:pPr>
        <w:pStyle w:val="Bibliography"/>
        <w:rPr>
          <w:sz w:val="18"/>
        </w:rPr>
      </w:pPr>
      <w:r w:rsidRPr="005B606F">
        <w:rPr>
          <w:sz w:val="18"/>
        </w:rPr>
        <w:t xml:space="preserve">24. </w:t>
      </w:r>
      <w:r w:rsidRPr="005B606F">
        <w:rPr>
          <w:sz w:val="18"/>
        </w:rPr>
        <w:tab/>
        <w:t xml:space="preserve">Ma, C.; Li, W.; Gravina, R.; Du, J.; Li, Q.; Fortino, G. Smart Cushion-Based Activity Recognition: Prompting Users to Maintain a Healthy Seated Posture. </w:t>
      </w:r>
      <w:r w:rsidRPr="005B606F">
        <w:rPr>
          <w:i/>
          <w:iCs/>
          <w:sz w:val="18"/>
        </w:rPr>
        <w:t>IEEE Syst. Man Cybern. Mag.</w:t>
      </w:r>
      <w:r w:rsidRPr="005B606F">
        <w:rPr>
          <w:sz w:val="18"/>
        </w:rPr>
        <w:t xml:space="preserve"> </w:t>
      </w:r>
      <w:r w:rsidRPr="005B606F">
        <w:rPr>
          <w:b/>
          <w:bCs/>
          <w:sz w:val="18"/>
        </w:rPr>
        <w:t>2020</w:t>
      </w:r>
      <w:r w:rsidRPr="005B606F">
        <w:rPr>
          <w:sz w:val="18"/>
        </w:rPr>
        <w:t xml:space="preserve">, </w:t>
      </w:r>
      <w:r w:rsidRPr="005B606F">
        <w:rPr>
          <w:i/>
          <w:iCs/>
          <w:sz w:val="18"/>
        </w:rPr>
        <w:t>6</w:t>
      </w:r>
      <w:r w:rsidRPr="005B606F">
        <w:rPr>
          <w:sz w:val="18"/>
        </w:rPr>
        <w:t>, 6–14, doi:10.1109/MSMC.2019.2962226.</w:t>
      </w:r>
    </w:p>
    <w:p w14:paraId="08D61E2D" w14:textId="77777777" w:rsidR="005B606F" w:rsidRPr="005B606F" w:rsidRDefault="005B606F" w:rsidP="005B606F">
      <w:pPr>
        <w:pStyle w:val="Bibliography"/>
        <w:rPr>
          <w:sz w:val="18"/>
        </w:rPr>
      </w:pPr>
      <w:r w:rsidRPr="005B606F">
        <w:rPr>
          <w:sz w:val="18"/>
        </w:rPr>
        <w:t xml:space="preserve">25. </w:t>
      </w:r>
      <w:r w:rsidRPr="005B606F">
        <w:rPr>
          <w:sz w:val="18"/>
        </w:rPr>
        <w:tab/>
        <w:t>Fu, T.; Macleod, A. IntelliChair: An Approach for Activity Detection and Prediction via Posture Analysis. In Proceedings of the 2014 International Conference on Intelligent Environments; IEEE: China, June 2014; pp. 211–213.</w:t>
      </w:r>
    </w:p>
    <w:p w14:paraId="195063AA" w14:textId="77777777" w:rsidR="005B606F" w:rsidRPr="005B606F" w:rsidRDefault="005B606F" w:rsidP="005B606F">
      <w:pPr>
        <w:pStyle w:val="Bibliography"/>
        <w:rPr>
          <w:sz w:val="18"/>
        </w:rPr>
      </w:pPr>
      <w:r w:rsidRPr="005B606F">
        <w:rPr>
          <w:sz w:val="18"/>
        </w:rPr>
        <w:t xml:space="preserve">26. </w:t>
      </w:r>
      <w:r w:rsidRPr="005B606F">
        <w:rPr>
          <w:sz w:val="18"/>
        </w:rPr>
        <w:tab/>
        <w:t xml:space="preserve">Wan, Q.; Zhao, H.; Li, J.; Xu, P. Hip Positioning and Sitting Posture Recognition Based on Human Sitting Pressure Image. </w:t>
      </w:r>
      <w:r w:rsidRPr="005B606F">
        <w:rPr>
          <w:i/>
          <w:iCs/>
          <w:sz w:val="18"/>
        </w:rPr>
        <w:t>Sensors</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426, doi:10.3390/s21020426.</w:t>
      </w:r>
    </w:p>
    <w:p w14:paraId="3C0C36E4" w14:textId="77777777" w:rsidR="005B606F" w:rsidRPr="005B606F" w:rsidRDefault="005B606F" w:rsidP="005B606F">
      <w:pPr>
        <w:pStyle w:val="Bibliography"/>
        <w:rPr>
          <w:sz w:val="18"/>
        </w:rPr>
      </w:pPr>
      <w:r w:rsidRPr="005B606F">
        <w:rPr>
          <w:sz w:val="18"/>
        </w:rPr>
        <w:t xml:space="preserve">27. </w:t>
      </w:r>
      <w:r w:rsidRPr="005B606F">
        <w:rPr>
          <w:sz w:val="18"/>
        </w:rPr>
        <w:tab/>
        <w:t xml:space="preserve">Roh, J.; Park, H.; Lee, K.; Hyeong, J.; Kim, S.; Lee, B. Sitting Posture Monitoring System Based on a Low-Cost Load Cell Using Machine Learning. </w:t>
      </w:r>
      <w:r w:rsidRPr="005B606F">
        <w:rPr>
          <w:i/>
          <w:iCs/>
          <w:sz w:val="18"/>
        </w:rPr>
        <w:t>Sensors</w:t>
      </w:r>
      <w:r w:rsidRPr="005B606F">
        <w:rPr>
          <w:sz w:val="18"/>
        </w:rPr>
        <w:t xml:space="preserve"> </w:t>
      </w:r>
      <w:r w:rsidRPr="005B606F">
        <w:rPr>
          <w:b/>
          <w:bCs/>
          <w:sz w:val="18"/>
        </w:rPr>
        <w:t>2018</w:t>
      </w:r>
      <w:r w:rsidRPr="005B606F">
        <w:rPr>
          <w:sz w:val="18"/>
        </w:rPr>
        <w:t xml:space="preserve">, </w:t>
      </w:r>
      <w:r w:rsidRPr="005B606F">
        <w:rPr>
          <w:i/>
          <w:iCs/>
          <w:sz w:val="18"/>
        </w:rPr>
        <w:t>18</w:t>
      </w:r>
      <w:r w:rsidRPr="005B606F">
        <w:rPr>
          <w:sz w:val="18"/>
        </w:rPr>
        <w:t>, 208, doi:10.3390/s18010208.</w:t>
      </w:r>
    </w:p>
    <w:p w14:paraId="3BA2A344" w14:textId="77777777" w:rsidR="005B606F" w:rsidRPr="005B606F" w:rsidRDefault="005B606F" w:rsidP="005B606F">
      <w:pPr>
        <w:pStyle w:val="Bibliography"/>
        <w:rPr>
          <w:sz w:val="18"/>
        </w:rPr>
      </w:pPr>
      <w:r w:rsidRPr="005B606F">
        <w:rPr>
          <w:sz w:val="18"/>
        </w:rPr>
        <w:t xml:space="preserve">28. </w:t>
      </w:r>
      <w:r w:rsidRPr="005B606F">
        <w:rPr>
          <w:sz w:val="18"/>
        </w:rPr>
        <w:tab/>
        <w:t>Feng, L.; Li, Z.; Liu, C. Are You Sitting Right?-Sitting Posture Recognition Using RF Signals. In Proceedings of the 2019 IEEE Pacific Rim Conference on Communications, Computers and Signal Processing (PACRIM); IEEE: Victoria, BC, Canada, August 2019; pp. 1–6.</w:t>
      </w:r>
    </w:p>
    <w:p w14:paraId="695E4AC2" w14:textId="77777777" w:rsidR="005B606F" w:rsidRPr="005B606F" w:rsidRDefault="005B606F" w:rsidP="005B606F">
      <w:pPr>
        <w:pStyle w:val="Bibliography"/>
        <w:rPr>
          <w:sz w:val="18"/>
        </w:rPr>
      </w:pPr>
      <w:r w:rsidRPr="005B606F">
        <w:rPr>
          <w:sz w:val="18"/>
        </w:rPr>
        <w:lastRenderedPageBreak/>
        <w:t xml:space="preserve">29. </w:t>
      </w:r>
      <w:r w:rsidRPr="005B606F">
        <w:rPr>
          <w:sz w:val="18"/>
        </w:rPr>
        <w:tab/>
        <w:t xml:space="preserve">Zemp, R.; Tanadini, M.; Plüss, S.; Schnüriger, K.; Singh, N.B.; Taylor, W.R.; Lorenzetti, S. Application of Machine Learning Approaches for Classifying Sitting Posture Based on Force and Acceleration Sensors. </w:t>
      </w:r>
      <w:r w:rsidRPr="005B606F">
        <w:rPr>
          <w:i/>
          <w:iCs/>
          <w:sz w:val="18"/>
        </w:rPr>
        <w:t>BioMed Research International</w:t>
      </w:r>
      <w:r w:rsidRPr="005B606F">
        <w:rPr>
          <w:sz w:val="18"/>
        </w:rPr>
        <w:t xml:space="preserve"> </w:t>
      </w:r>
      <w:r w:rsidRPr="005B606F">
        <w:rPr>
          <w:b/>
          <w:bCs/>
          <w:sz w:val="18"/>
        </w:rPr>
        <w:t>2016</w:t>
      </w:r>
      <w:r w:rsidRPr="005B606F">
        <w:rPr>
          <w:sz w:val="18"/>
        </w:rPr>
        <w:t xml:space="preserve">, </w:t>
      </w:r>
      <w:r w:rsidRPr="005B606F">
        <w:rPr>
          <w:i/>
          <w:iCs/>
          <w:sz w:val="18"/>
        </w:rPr>
        <w:t>2016</w:t>
      </w:r>
      <w:r w:rsidRPr="005B606F">
        <w:rPr>
          <w:sz w:val="18"/>
        </w:rPr>
        <w:t>, 1–9, doi:10.1155/2016/5978489.</w:t>
      </w:r>
    </w:p>
    <w:p w14:paraId="6166D342" w14:textId="77777777" w:rsidR="005B606F" w:rsidRPr="005B606F" w:rsidRDefault="005B606F" w:rsidP="005B606F">
      <w:pPr>
        <w:pStyle w:val="Bibliography"/>
        <w:rPr>
          <w:sz w:val="18"/>
        </w:rPr>
      </w:pPr>
      <w:r w:rsidRPr="005B606F">
        <w:rPr>
          <w:sz w:val="18"/>
        </w:rPr>
        <w:t xml:space="preserve">30. </w:t>
      </w:r>
      <w:r w:rsidRPr="005B606F">
        <w:rPr>
          <w:sz w:val="18"/>
        </w:rPr>
        <w:tab/>
        <w:t xml:space="preserve">Bourahmoune, K.; Ishac, K.; Amagasa, T. Intelligent Posture Training: Machine-Learning-Powered Human Sitting Posture Recognition Based on a Pressure-Sensing IoT Cushion. </w:t>
      </w:r>
      <w:r w:rsidRPr="005B606F">
        <w:rPr>
          <w:i/>
          <w:iCs/>
          <w:sz w:val="18"/>
        </w:rPr>
        <w:t>Sensors</w:t>
      </w:r>
      <w:r w:rsidRPr="005B606F">
        <w:rPr>
          <w:sz w:val="18"/>
        </w:rPr>
        <w:t xml:space="preserve"> </w:t>
      </w:r>
      <w:r w:rsidRPr="005B606F">
        <w:rPr>
          <w:b/>
          <w:bCs/>
          <w:sz w:val="18"/>
        </w:rPr>
        <w:t>2022</w:t>
      </w:r>
      <w:r w:rsidRPr="005B606F">
        <w:rPr>
          <w:sz w:val="18"/>
        </w:rPr>
        <w:t xml:space="preserve">, </w:t>
      </w:r>
      <w:r w:rsidRPr="005B606F">
        <w:rPr>
          <w:i/>
          <w:iCs/>
          <w:sz w:val="18"/>
        </w:rPr>
        <w:t>22</w:t>
      </w:r>
      <w:r w:rsidRPr="005B606F">
        <w:rPr>
          <w:sz w:val="18"/>
        </w:rPr>
        <w:t>, 5337, doi:10.3390/s22145337.</w:t>
      </w:r>
    </w:p>
    <w:p w14:paraId="40C38290" w14:textId="77777777" w:rsidR="005B606F" w:rsidRPr="005B606F" w:rsidRDefault="005B606F" w:rsidP="005B606F">
      <w:pPr>
        <w:pStyle w:val="Bibliography"/>
        <w:rPr>
          <w:sz w:val="18"/>
        </w:rPr>
      </w:pPr>
      <w:r w:rsidRPr="005B606F">
        <w:rPr>
          <w:sz w:val="18"/>
        </w:rPr>
        <w:t xml:space="preserve">31. </w:t>
      </w:r>
      <w:r w:rsidRPr="005B606F">
        <w:rPr>
          <w:sz w:val="18"/>
        </w:rPr>
        <w:tab/>
        <w:t xml:space="preserve">Alzubaidi, L.; Zhang, J.; Humaidi, A.J.; Al-Dujaili, A.; Duan, Y.; Al-Shamma, O.; Santamaría, J.; Fadhel, M.A.; Al-Amidie, M.; Farhan, L. Review of Deep Learning: Concepts, CNN Architectures, Challenges, Applications, Future Directions. </w:t>
      </w:r>
      <w:r w:rsidRPr="005B606F">
        <w:rPr>
          <w:i/>
          <w:iCs/>
          <w:sz w:val="18"/>
        </w:rPr>
        <w:t>J Big Data</w:t>
      </w:r>
      <w:r w:rsidRPr="005B606F">
        <w:rPr>
          <w:sz w:val="18"/>
        </w:rPr>
        <w:t xml:space="preserve"> </w:t>
      </w:r>
      <w:r w:rsidRPr="005B606F">
        <w:rPr>
          <w:b/>
          <w:bCs/>
          <w:sz w:val="18"/>
        </w:rPr>
        <w:t>2021</w:t>
      </w:r>
      <w:r w:rsidRPr="005B606F">
        <w:rPr>
          <w:sz w:val="18"/>
        </w:rPr>
        <w:t xml:space="preserve">, </w:t>
      </w:r>
      <w:r w:rsidRPr="005B606F">
        <w:rPr>
          <w:i/>
          <w:iCs/>
          <w:sz w:val="18"/>
        </w:rPr>
        <w:t>8</w:t>
      </w:r>
      <w:r w:rsidRPr="005B606F">
        <w:rPr>
          <w:sz w:val="18"/>
        </w:rPr>
        <w:t>, 53, doi:10.1186/s40537-021-00444-8.</w:t>
      </w:r>
    </w:p>
    <w:p w14:paraId="2774A442" w14:textId="77777777" w:rsidR="005B606F" w:rsidRPr="005B606F" w:rsidRDefault="005B606F" w:rsidP="005B606F">
      <w:pPr>
        <w:pStyle w:val="Bibliography"/>
        <w:rPr>
          <w:sz w:val="18"/>
        </w:rPr>
      </w:pPr>
      <w:r w:rsidRPr="005B606F">
        <w:rPr>
          <w:sz w:val="18"/>
        </w:rPr>
        <w:t xml:space="preserve">32. </w:t>
      </w:r>
      <w:r w:rsidRPr="005B606F">
        <w:rPr>
          <w:sz w:val="18"/>
        </w:rPr>
        <w:tab/>
        <w:t xml:space="preserve">Kim, Y.; Son, Y.; Kim, W.; Jin, B.; Yun, M. Classification of Children’s Sitting Postures Using Machine Learning Algorithms. </w:t>
      </w:r>
      <w:r w:rsidRPr="005B606F">
        <w:rPr>
          <w:i/>
          <w:iCs/>
          <w:sz w:val="18"/>
        </w:rPr>
        <w:t>Applied Sciences</w:t>
      </w:r>
      <w:r w:rsidRPr="005B606F">
        <w:rPr>
          <w:sz w:val="18"/>
        </w:rPr>
        <w:t xml:space="preserve"> </w:t>
      </w:r>
      <w:r w:rsidRPr="005B606F">
        <w:rPr>
          <w:b/>
          <w:bCs/>
          <w:sz w:val="18"/>
        </w:rPr>
        <w:t>2018</w:t>
      </w:r>
      <w:r w:rsidRPr="005B606F">
        <w:rPr>
          <w:sz w:val="18"/>
        </w:rPr>
        <w:t xml:space="preserve">, </w:t>
      </w:r>
      <w:r w:rsidRPr="005B606F">
        <w:rPr>
          <w:i/>
          <w:iCs/>
          <w:sz w:val="18"/>
        </w:rPr>
        <w:t>8</w:t>
      </w:r>
      <w:r w:rsidRPr="005B606F">
        <w:rPr>
          <w:sz w:val="18"/>
        </w:rPr>
        <w:t>, 1280, doi:10.3390/app8081280.</w:t>
      </w:r>
    </w:p>
    <w:p w14:paraId="40CE3891" w14:textId="77777777" w:rsidR="005B606F" w:rsidRPr="005B606F" w:rsidRDefault="005B606F" w:rsidP="005B606F">
      <w:pPr>
        <w:pStyle w:val="Bibliography"/>
        <w:rPr>
          <w:sz w:val="18"/>
        </w:rPr>
      </w:pPr>
      <w:r w:rsidRPr="005B606F">
        <w:rPr>
          <w:sz w:val="18"/>
        </w:rPr>
        <w:t xml:space="preserve">33. </w:t>
      </w:r>
      <w:r w:rsidRPr="005B606F">
        <w:rPr>
          <w:sz w:val="18"/>
        </w:rPr>
        <w:tab/>
        <w:t xml:space="preserve">Fan, Z.; Hu, X.; Chen, W.-M.; Zhang, D.-W.; Ma, X. A Deep Learning Based 2-Dimensional Hip Pressure Signals Analysis Method for Sitting Posture Recognition. </w:t>
      </w:r>
      <w:r w:rsidRPr="005B606F">
        <w:rPr>
          <w:i/>
          <w:iCs/>
          <w:sz w:val="18"/>
        </w:rPr>
        <w:t>Biomedical Signal Processing and Control</w:t>
      </w:r>
      <w:r w:rsidRPr="005B606F">
        <w:rPr>
          <w:sz w:val="18"/>
        </w:rPr>
        <w:t xml:space="preserve"> </w:t>
      </w:r>
      <w:r w:rsidRPr="005B606F">
        <w:rPr>
          <w:b/>
          <w:bCs/>
          <w:sz w:val="18"/>
        </w:rPr>
        <w:t>2022</w:t>
      </w:r>
      <w:r w:rsidRPr="005B606F">
        <w:rPr>
          <w:sz w:val="18"/>
        </w:rPr>
        <w:t xml:space="preserve">, </w:t>
      </w:r>
      <w:r w:rsidRPr="005B606F">
        <w:rPr>
          <w:i/>
          <w:iCs/>
          <w:sz w:val="18"/>
        </w:rPr>
        <w:t>73</w:t>
      </w:r>
      <w:r w:rsidRPr="005B606F">
        <w:rPr>
          <w:sz w:val="18"/>
        </w:rPr>
        <w:t>, 103432, doi:10.1016/j.bspc.2021.103432.</w:t>
      </w:r>
    </w:p>
    <w:p w14:paraId="425CDC2E" w14:textId="77777777" w:rsidR="005B606F" w:rsidRPr="005B606F" w:rsidRDefault="005B606F" w:rsidP="005B606F">
      <w:pPr>
        <w:pStyle w:val="Bibliography"/>
        <w:rPr>
          <w:sz w:val="18"/>
        </w:rPr>
      </w:pPr>
      <w:r w:rsidRPr="005B606F">
        <w:rPr>
          <w:sz w:val="18"/>
        </w:rPr>
        <w:t xml:space="preserve">34. </w:t>
      </w:r>
      <w:r w:rsidRPr="005B606F">
        <w:rPr>
          <w:sz w:val="18"/>
        </w:rPr>
        <w:tab/>
        <w:t xml:space="preserve">Chen, K. Sitting Posture Recognition Based on OpenPose. </w:t>
      </w:r>
      <w:r w:rsidRPr="005B606F">
        <w:rPr>
          <w:i/>
          <w:iCs/>
          <w:sz w:val="18"/>
        </w:rPr>
        <w:t>IOP Conf. Ser.: Mater. Sci. Eng.</w:t>
      </w:r>
      <w:r w:rsidRPr="005B606F">
        <w:rPr>
          <w:sz w:val="18"/>
        </w:rPr>
        <w:t xml:space="preserve"> </w:t>
      </w:r>
      <w:r w:rsidRPr="005B606F">
        <w:rPr>
          <w:b/>
          <w:bCs/>
          <w:sz w:val="18"/>
        </w:rPr>
        <w:t>2019</w:t>
      </w:r>
      <w:r w:rsidRPr="005B606F">
        <w:rPr>
          <w:sz w:val="18"/>
        </w:rPr>
        <w:t xml:space="preserve">, </w:t>
      </w:r>
      <w:r w:rsidRPr="005B606F">
        <w:rPr>
          <w:i/>
          <w:iCs/>
          <w:sz w:val="18"/>
        </w:rPr>
        <w:t>677</w:t>
      </w:r>
      <w:r w:rsidRPr="005B606F">
        <w:rPr>
          <w:sz w:val="18"/>
        </w:rPr>
        <w:t>, 032057, doi:10.1088/1757-899X/677/3/032057.</w:t>
      </w:r>
    </w:p>
    <w:p w14:paraId="7F77B1D1" w14:textId="77777777" w:rsidR="005B606F" w:rsidRPr="005B606F" w:rsidRDefault="005B606F" w:rsidP="005B606F">
      <w:pPr>
        <w:pStyle w:val="Bibliography"/>
        <w:rPr>
          <w:sz w:val="18"/>
        </w:rPr>
      </w:pPr>
      <w:r w:rsidRPr="005B606F">
        <w:rPr>
          <w:sz w:val="18"/>
        </w:rPr>
        <w:t xml:space="preserve">35. </w:t>
      </w:r>
      <w:r w:rsidRPr="005B606F">
        <w:rPr>
          <w:sz w:val="18"/>
        </w:rPr>
        <w:tab/>
        <w:t xml:space="preserve">Ran, X.; Wang, C.; Xiao, Y.; Gao, X.; Zhu, Z.; Chen, B. A Portable Sitting Posture Monitoring System Based on a Pressure Sensor Array and Machine Learning. </w:t>
      </w:r>
      <w:r w:rsidRPr="005B606F">
        <w:rPr>
          <w:i/>
          <w:iCs/>
          <w:sz w:val="18"/>
        </w:rPr>
        <w:t>Sensors and Actuators A: Physical</w:t>
      </w:r>
      <w:r w:rsidRPr="005B606F">
        <w:rPr>
          <w:sz w:val="18"/>
        </w:rPr>
        <w:t xml:space="preserve"> </w:t>
      </w:r>
      <w:r w:rsidRPr="005B606F">
        <w:rPr>
          <w:b/>
          <w:bCs/>
          <w:sz w:val="18"/>
        </w:rPr>
        <w:t>2021</w:t>
      </w:r>
      <w:r w:rsidRPr="005B606F">
        <w:rPr>
          <w:sz w:val="18"/>
        </w:rPr>
        <w:t xml:space="preserve">, </w:t>
      </w:r>
      <w:r w:rsidRPr="005B606F">
        <w:rPr>
          <w:i/>
          <w:iCs/>
          <w:sz w:val="18"/>
        </w:rPr>
        <w:t>331</w:t>
      </w:r>
      <w:r w:rsidRPr="005B606F">
        <w:rPr>
          <w:sz w:val="18"/>
        </w:rPr>
        <w:t>, 112900, doi:10.1016/j.sna.2021.112900.</w:t>
      </w:r>
    </w:p>
    <w:p w14:paraId="2DED885A" w14:textId="77777777" w:rsidR="005B606F" w:rsidRPr="005B606F" w:rsidRDefault="005B606F" w:rsidP="005B606F">
      <w:pPr>
        <w:pStyle w:val="Bibliography"/>
        <w:rPr>
          <w:sz w:val="18"/>
        </w:rPr>
      </w:pPr>
      <w:r w:rsidRPr="005B606F">
        <w:rPr>
          <w:sz w:val="18"/>
        </w:rPr>
        <w:t xml:space="preserve">36. </w:t>
      </w:r>
      <w:r w:rsidRPr="005B606F">
        <w:rPr>
          <w:sz w:val="18"/>
        </w:rPr>
        <w:tab/>
        <w:t xml:space="preserve">Luna-Perejón, F.; Montes-Sánchez, J.M.; Durán-López, L.; Vazquez-Baeza, A.; Beasley-Bohórquez, I.; Sevillano-Ramos, J.L. IoT Device for Sitting Posture Classification Using Artificial Neural Networks. </w:t>
      </w:r>
      <w:r w:rsidRPr="005B606F">
        <w:rPr>
          <w:i/>
          <w:iCs/>
          <w:sz w:val="18"/>
        </w:rPr>
        <w:t>Electronics</w:t>
      </w:r>
      <w:r w:rsidRPr="005B606F">
        <w:rPr>
          <w:sz w:val="18"/>
        </w:rPr>
        <w:t xml:space="preserve"> </w:t>
      </w:r>
      <w:r w:rsidRPr="005B606F">
        <w:rPr>
          <w:b/>
          <w:bCs/>
          <w:sz w:val="18"/>
        </w:rPr>
        <w:t>2021</w:t>
      </w:r>
      <w:r w:rsidRPr="005B606F">
        <w:rPr>
          <w:sz w:val="18"/>
        </w:rPr>
        <w:t xml:space="preserve">, </w:t>
      </w:r>
      <w:r w:rsidRPr="005B606F">
        <w:rPr>
          <w:i/>
          <w:iCs/>
          <w:sz w:val="18"/>
        </w:rPr>
        <w:t>10</w:t>
      </w:r>
      <w:r w:rsidRPr="005B606F">
        <w:rPr>
          <w:sz w:val="18"/>
        </w:rPr>
        <w:t>, 1825, doi:10.3390/electronics10151825.</w:t>
      </w:r>
    </w:p>
    <w:p w14:paraId="0C94AE0E" w14:textId="77777777" w:rsidR="005B606F" w:rsidRPr="005B606F" w:rsidRDefault="005B606F" w:rsidP="005B606F">
      <w:pPr>
        <w:pStyle w:val="Bibliography"/>
        <w:rPr>
          <w:sz w:val="18"/>
        </w:rPr>
      </w:pPr>
      <w:r w:rsidRPr="005B606F">
        <w:rPr>
          <w:sz w:val="18"/>
        </w:rPr>
        <w:t xml:space="preserve">37. </w:t>
      </w:r>
      <w:r w:rsidRPr="005B606F">
        <w:rPr>
          <w:sz w:val="18"/>
        </w:rPr>
        <w:tab/>
        <w:t xml:space="preserve">Ren, X.; Yu, B.; Lu, Y.; Zhang, B.; Hu, J.; Brombacher, A. LightSit: An Unobtrusive Health-Promoting System for Relaxation and Fitness Microbreaks at Work. </w:t>
      </w:r>
      <w:r w:rsidRPr="005B606F">
        <w:rPr>
          <w:i/>
          <w:iCs/>
          <w:sz w:val="18"/>
        </w:rPr>
        <w:t>Sensors</w:t>
      </w:r>
      <w:r w:rsidRPr="005B606F">
        <w:rPr>
          <w:sz w:val="18"/>
        </w:rPr>
        <w:t xml:space="preserve"> </w:t>
      </w:r>
      <w:r w:rsidRPr="005B606F">
        <w:rPr>
          <w:b/>
          <w:bCs/>
          <w:sz w:val="18"/>
        </w:rPr>
        <w:t>2019</w:t>
      </w:r>
      <w:r w:rsidRPr="005B606F">
        <w:rPr>
          <w:sz w:val="18"/>
        </w:rPr>
        <w:t xml:space="preserve">, </w:t>
      </w:r>
      <w:r w:rsidRPr="005B606F">
        <w:rPr>
          <w:i/>
          <w:iCs/>
          <w:sz w:val="18"/>
        </w:rPr>
        <w:t>19</w:t>
      </w:r>
      <w:r w:rsidRPr="005B606F">
        <w:rPr>
          <w:sz w:val="18"/>
        </w:rPr>
        <w:t>, 2162, doi:10.3390/s19092162.</w:t>
      </w:r>
    </w:p>
    <w:p w14:paraId="3EE5FBE5" w14:textId="77777777" w:rsidR="005B606F" w:rsidRPr="005B606F" w:rsidRDefault="005B606F" w:rsidP="005B606F">
      <w:pPr>
        <w:pStyle w:val="Bibliography"/>
        <w:rPr>
          <w:sz w:val="18"/>
        </w:rPr>
      </w:pPr>
      <w:r w:rsidRPr="005B606F">
        <w:rPr>
          <w:sz w:val="18"/>
        </w:rPr>
        <w:t xml:space="preserve">38. </w:t>
      </w:r>
      <w:r w:rsidRPr="005B606F">
        <w:rPr>
          <w:sz w:val="18"/>
        </w:rPr>
        <w:tab/>
        <w:t xml:space="preserve">Cai, W.; Zhao, D.; Zhang, M.; Xu, Y.; Li, Z. Improved Self-Organizing Map-Based Unsupervised Learning Algorithm for Sitting Posture Recognition System. </w:t>
      </w:r>
      <w:r w:rsidRPr="005B606F">
        <w:rPr>
          <w:i/>
          <w:iCs/>
          <w:sz w:val="18"/>
        </w:rPr>
        <w:t>Sensors</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6246, doi:10.3390/s21186246.</w:t>
      </w:r>
    </w:p>
    <w:p w14:paraId="17FD4B7F" w14:textId="77777777" w:rsidR="005B606F" w:rsidRPr="005B606F" w:rsidRDefault="005B606F" w:rsidP="005B606F">
      <w:pPr>
        <w:pStyle w:val="Bibliography"/>
        <w:rPr>
          <w:sz w:val="18"/>
        </w:rPr>
      </w:pPr>
      <w:r w:rsidRPr="005B606F">
        <w:rPr>
          <w:sz w:val="18"/>
        </w:rPr>
        <w:t xml:space="preserve">39. </w:t>
      </w:r>
      <w:r w:rsidRPr="005B606F">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B460FAA" w14:textId="77777777" w:rsidR="005B606F" w:rsidRPr="005B606F" w:rsidRDefault="005B606F" w:rsidP="005B606F">
      <w:pPr>
        <w:pStyle w:val="Bibliography"/>
        <w:rPr>
          <w:sz w:val="18"/>
        </w:rPr>
      </w:pPr>
      <w:r w:rsidRPr="005B606F">
        <w:rPr>
          <w:sz w:val="18"/>
        </w:rPr>
        <w:t xml:space="preserve">40. </w:t>
      </w:r>
      <w:r w:rsidRPr="005B606F">
        <w:rPr>
          <w:sz w:val="18"/>
        </w:rPr>
        <w:tab/>
        <w:t xml:space="preserve">Ishac, K.; Suzuki, K. LifeChair: A Conductive Fabric Sensor-Based Smart Cushion for Actively Shaping Sitting Posture. </w:t>
      </w:r>
      <w:r w:rsidRPr="005B606F">
        <w:rPr>
          <w:i/>
          <w:iCs/>
          <w:sz w:val="18"/>
        </w:rPr>
        <w:t>Sensors</w:t>
      </w:r>
      <w:r w:rsidRPr="005B606F">
        <w:rPr>
          <w:sz w:val="18"/>
        </w:rPr>
        <w:t xml:space="preserve"> </w:t>
      </w:r>
      <w:r w:rsidRPr="005B606F">
        <w:rPr>
          <w:b/>
          <w:bCs/>
          <w:sz w:val="18"/>
        </w:rPr>
        <w:t>2018</w:t>
      </w:r>
      <w:r w:rsidRPr="005B606F">
        <w:rPr>
          <w:sz w:val="18"/>
        </w:rPr>
        <w:t xml:space="preserve">, </w:t>
      </w:r>
      <w:r w:rsidRPr="005B606F">
        <w:rPr>
          <w:i/>
          <w:iCs/>
          <w:sz w:val="18"/>
        </w:rPr>
        <w:t>18</w:t>
      </w:r>
      <w:r w:rsidRPr="005B606F">
        <w:rPr>
          <w:sz w:val="18"/>
        </w:rPr>
        <w:t>, 2261, doi:10.3390/s18072261.</w:t>
      </w:r>
    </w:p>
    <w:p w14:paraId="79D3E65D" w14:textId="77777777" w:rsidR="005B606F" w:rsidRPr="005B606F" w:rsidRDefault="005B606F" w:rsidP="005B606F">
      <w:pPr>
        <w:pStyle w:val="Bibliography"/>
        <w:rPr>
          <w:sz w:val="18"/>
        </w:rPr>
      </w:pPr>
      <w:r w:rsidRPr="005B606F">
        <w:rPr>
          <w:sz w:val="18"/>
        </w:rPr>
        <w:t xml:space="preserve">41. </w:t>
      </w:r>
      <w:r w:rsidRPr="005B606F">
        <w:rPr>
          <w:sz w:val="18"/>
        </w:rPr>
        <w:tab/>
        <w:t xml:space="preserve">Ren, X.; Yu, B.; Lu, Y.; Chen, Y.; Pu, P. HealthSit: Designing Posture-Based Interaction to Promote Exercise during Fitness Breaks. </w:t>
      </w:r>
      <w:r w:rsidRPr="005B606F">
        <w:rPr>
          <w:i/>
          <w:iCs/>
          <w:sz w:val="18"/>
        </w:rPr>
        <w:t>International Journal of Human–Computer Interaction</w:t>
      </w:r>
      <w:r w:rsidRPr="005B606F">
        <w:rPr>
          <w:sz w:val="18"/>
        </w:rPr>
        <w:t xml:space="preserve"> </w:t>
      </w:r>
      <w:r w:rsidRPr="005B606F">
        <w:rPr>
          <w:b/>
          <w:bCs/>
          <w:sz w:val="18"/>
        </w:rPr>
        <w:t>2019</w:t>
      </w:r>
      <w:r w:rsidRPr="005B606F">
        <w:rPr>
          <w:sz w:val="18"/>
        </w:rPr>
        <w:t xml:space="preserve">, </w:t>
      </w:r>
      <w:r w:rsidRPr="005B606F">
        <w:rPr>
          <w:i/>
          <w:iCs/>
          <w:sz w:val="18"/>
        </w:rPr>
        <w:t>35</w:t>
      </w:r>
      <w:r w:rsidRPr="005B606F">
        <w:rPr>
          <w:sz w:val="18"/>
        </w:rPr>
        <w:t>, 870–885, doi:10.1080/10447318.2018.1506641.</w:t>
      </w:r>
    </w:p>
    <w:p w14:paraId="5139767E" w14:textId="77777777" w:rsidR="005B606F" w:rsidRPr="005B606F" w:rsidRDefault="005B606F" w:rsidP="005B606F">
      <w:pPr>
        <w:pStyle w:val="Bibliography"/>
        <w:rPr>
          <w:sz w:val="18"/>
        </w:rPr>
      </w:pPr>
      <w:r w:rsidRPr="005B606F">
        <w:rPr>
          <w:sz w:val="18"/>
        </w:rPr>
        <w:t xml:space="preserve">42. </w:t>
      </w:r>
      <w:r w:rsidRPr="005B606F">
        <w:rPr>
          <w:sz w:val="18"/>
        </w:rPr>
        <w:tab/>
        <w:t>Tekscan Tekscan Available online: https://www.tekscan.com (accessed on 8 October 2024).</w:t>
      </w:r>
    </w:p>
    <w:p w14:paraId="2483B197" w14:textId="77777777" w:rsidR="005B606F" w:rsidRPr="005B606F" w:rsidRDefault="005B606F" w:rsidP="005B606F">
      <w:pPr>
        <w:pStyle w:val="Bibliography"/>
        <w:rPr>
          <w:sz w:val="18"/>
        </w:rPr>
      </w:pPr>
      <w:r w:rsidRPr="005B606F">
        <w:rPr>
          <w:sz w:val="18"/>
        </w:rPr>
        <w:t xml:space="preserve">43. </w:t>
      </w:r>
      <w:r w:rsidRPr="005B606F">
        <w:rPr>
          <w:sz w:val="18"/>
        </w:rPr>
        <w:tab/>
        <w:t>Tekscan Body Pressure Measurement System (BPMS) - Research Available online: https://www.tekscan.com/products-solutions/systems/body-pressure-measurement-system-bpms-research.</w:t>
      </w:r>
    </w:p>
    <w:p w14:paraId="69D67379" w14:textId="243D27D3"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7"/>
      <w:headerReference w:type="default" r:id="rId28"/>
      <w:footerReference w:type="default" r:id="rId29"/>
      <w:headerReference w:type="first" r:id="rId30"/>
      <w:footerReference w:type="first" r:id="rId31"/>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1-03T19:44:00Z" w:initials="DO">
    <w:p w14:paraId="63237072" w14:textId="77777777" w:rsidR="002702BE" w:rsidRDefault="002702BE" w:rsidP="002702BE">
      <w:pPr>
        <w:jc w:val="left"/>
      </w:pPr>
      <w:r>
        <w:rPr>
          <w:rStyle w:val="CommentReference"/>
        </w:rPr>
        <w:annotationRef/>
      </w:r>
      <w:r>
        <w:t>Compress Related Works</w:t>
      </w:r>
    </w:p>
  </w:comment>
  <w:comment w:id="1" w:author="Odesola D F (FCES)" w:date="2024-10-17T09:57:00Z" w:initials="DO">
    <w:p w14:paraId="49E4D006" w14:textId="2986CE18" w:rsidR="00B92A2C" w:rsidRDefault="00B92A2C" w:rsidP="00B92A2C">
      <w:pPr>
        <w:jc w:val="left"/>
      </w:pPr>
      <w:r>
        <w:rPr>
          <w:rStyle w:val="CommentReference"/>
        </w:rPr>
        <w:annotationRef/>
      </w:r>
      <w:r>
        <w:t>Explore similar studies</w:t>
      </w:r>
    </w:p>
  </w:comment>
  <w:comment w:id="4" w:author="Odesola D F (FCES)" w:date="2024-11-03T21:08:00Z" w:initials="DO">
    <w:p w14:paraId="0F0E1438" w14:textId="77777777" w:rsidR="006F42ED" w:rsidRDefault="006F42ED" w:rsidP="006F42ED">
      <w:pPr>
        <w:jc w:val="left"/>
      </w:pPr>
      <w:r>
        <w:rPr>
          <w:rStyle w:val="CommentReference"/>
        </w:rPr>
        <w:annotationRef/>
      </w:r>
      <w:r>
        <w:t>We need to explain the why we have only 1 participant for this experiment.</w:t>
      </w:r>
    </w:p>
  </w:comment>
  <w:comment w:id="5" w:author="Odesola D F (FCES)" w:date="2024-11-06T21:40:00Z" w:initials="DO">
    <w:p w14:paraId="24BDFDB2" w14:textId="77777777" w:rsidR="004E699E" w:rsidRDefault="004E699E" w:rsidP="004E699E">
      <w:pPr>
        <w:jc w:val="left"/>
      </w:pPr>
      <w:r>
        <w:rPr>
          <w:rStyle w:val="CommentReference"/>
        </w:rPr>
        <w:annotationRef/>
      </w:r>
      <w:r>
        <w:t>Discuss each ML model used in this experiment?</w:t>
      </w:r>
    </w:p>
  </w:comment>
  <w:comment w:id="6" w:author="Odesola D F (FCES)" w:date="2024-11-06T21:41:00Z" w:initials="DO">
    <w:p w14:paraId="6237BD9F" w14:textId="77777777" w:rsidR="00242AF1" w:rsidRDefault="00242AF1" w:rsidP="00242AF1">
      <w:pPr>
        <w:jc w:val="left"/>
      </w:pPr>
      <w:r>
        <w:rPr>
          <w:rStyle w:val="CommentReference"/>
        </w:rPr>
        <w:annotationRef/>
      </w:r>
      <w:r>
        <w:t>Need to discuss this in a greater detail</w:t>
      </w:r>
    </w:p>
  </w:comment>
  <w:comment w:id="7" w:author="Odesola D F (FCES)" w:date="2024-11-12T17:42:00Z" w:initials="DO">
    <w:p w14:paraId="530139B2" w14:textId="77777777" w:rsidR="00447387" w:rsidRDefault="00447387" w:rsidP="00447387">
      <w:pPr>
        <w:jc w:val="left"/>
      </w:pPr>
      <w:r>
        <w:rPr>
          <w:rStyle w:val="CommentReference"/>
        </w:rPr>
        <w:annotationRef/>
      </w:r>
      <w:r>
        <w:t>Improve image quality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237072" w15:done="0"/>
  <w15:commentEx w15:paraId="49E4D006" w15:done="1"/>
  <w15:commentEx w15:paraId="0F0E1438" w15:done="0"/>
  <w15:commentEx w15:paraId="24BDFDB2" w15:done="0"/>
  <w15:commentEx w15:paraId="6237BD9F" w15:done="0"/>
  <w15:commentEx w15:paraId="530139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16166E0" w16cex:dateUtc="2024-11-03T19:44:00Z"/>
  <w16cex:commentExtensible w16cex:durableId="2BAE5233" w16cex:dateUtc="2024-10-17T08:57:00Z"/>
  <w16cex:commentExtensible w16cex:durableId="0A6F2298" w16cex:dateUtc="2024-11-03T21:08:00Z"/>
  <w16cex:commentExtensible w16cex:durableId="2901F14A" w16cex:dateUtc="2024-11-06T21:40:00Z"/>
  <w16cex:commentExtensible w16cex:durableId="3E0A20B6" w16cex:dateUtc="2024-11-06T21:41:00Z"/>
  <w16cex:commentExtensible w16cex:durableId="261E4FE0" w16cex:dateUtc="2024-11-12T17: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237072" w16cid:durableId="516166E0"/>
  <w16cid:commentId w16cid:paraId="49E4D006" w16cid:durableId="2BAE5233"/>
  <w16cid:commentId w16cid:paraId="0F0E1438" w16cid:durableId="0A6F2298"/>
  <w16cid:commentId w16cid:paraId="24BDFDB2" w16cid:durableId="2901F14A"/>
  <w16cid:commentId w16cid:paraId="6237BD9F" w16cid:durableId="3E0A20B6"/>
  <w16cid:commentId w16cid:paraId="530139B2" w16cid:durableId="261E4F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B96335" w14:textId="77777777" w:rsidR="00F449BC" w:rsidRDefault="00F449BC">
      <w:pPr>
        <w:spacing w:line="240" w:lineRule="auto"/>
      </w:pPr>
      <w:r>
        <w:separator/>
      </w:r>
    </w:p>
  </w:endnote>
  <w:endnote w:type="continuationSeparator" w:id="0">
    <w:p w14:paraId="6AF7FB56" w14:textId="77777777" w:rsidR="00F449BC" w:rsidRDefault="00F449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DAD125" w14:textId="77777777" w:rsidR="00F449BC" w:rsidRDefault="00F449BC">
      <w:pPr>
        <w:spacing w:line="240" w:lineRule="auto"/>
      </w:pPr>
      <w:r>
        <w:separator/>
      </w:r>
    </w:p>
  </w:footnote>
  <w:footnote w:type="continuationSeparator" w:id="0">
    <w:p w14:paraId="465209A3" w14:textId="77777777" w:rsidR="00F449BC" w:rsidRDefault="00F449B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5"/>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22AB"/>
    <w:rsid w:val="00012F4D"/>
    <w:rsid w:val="000139BC"/>
    <w:rsid w:val="00021088"/>
    <w:rsid w:val="00031281"/>
    <w:rsid w:val="0003130D"/>
    <w:rsid w:val="00032901"/>
    <w:rsid w:val="000346E9"/>
    <w:rsid w:val="00035DBF"/>
    <w:rsid w:val="00036414"/>
    <w:rsid w:val="00037D21"/>
    <w:rsid w:val="00041A88"/>
    <w:rsid w:val="00051C65"/>
    <w:rsid w:val="00054346"/>
    <w:rsid w:val="00055B41"/>
    <w:rsid w:val="000561FF"/>
    <w:rsid w:val="00057F45"/>
    <w:rsid w:val="00061BB1"/>
    <w:rsid w:val="00062186"/>
    <w:rsid w:val="00063897"/>
    <w:rsid w:val="00064A99"/>
    <w:rsid w:val="00070792"/>
    <w:rsid w:val="00072F75"/>
    <w:rsid w:val="00074EE7"/>
    <w:rsid w:val="00074FAD"/>
    <w:rsid w:val="00080004"/>
    <w:rsid w:val="00082BC6"/>
    <w:rsid w:val="00085F09"/>
    <w:rsid w:val="0008750F"/>
    <w:rsid w:val="00091B9E"/>
    <w:rsid w:val="000921C6"/>
    <w:rsid w:val="000A1CF4"/>
    <w:rsid w:val="000A22EF"/>
    <w:rsid w:val="000A6751"/>
    <w:rsid w:val="000B0C7D"/>
    <w:rsid w:val="000B32BE"/>
    <w:rsid w:val="000B3F93"/>
    <w:rsid w:val="000B5EC8"/>
    <w:rsid w:val="000C154A"/>
    <w:rsid w:val="000C25A8"/>
    <w:rsid w:val="000C2F99"/>
    <w:rsid w:val="000C5D62"/>
    <w:rsid w:val="000D093B"/>
    <w:rsid w:val="000D0AF6"/>
    <w:rsid w:val="000D25DC"/>
    <w:rsid w:val="000E067E"/>
    <w:rsid w:val="000E693F"/>
    <w:rsid w:val="000E6D20"/>
    <w:rsid w:val="000E7AFE"/>
    <w:rsid w:val="000E7B20"/>
    <w:rsid w:val="000F0E6B"/>
    <w:rsid w:val="000F5DC5"/>
    <w:rsid w:val="000F6BC7"/>
    <w:rsid w:val="00104584"/>
    <w:rsid w:val="00107292"/>
    <w:rsid w:val="00110C6B"/>
    <w:rsid w:val="001134EC"/>
    <w:rsid w:val="00115223"/>
    <w:rsid w:val="001154C0"/>
    <w:rsid w:val="001242B9"/>
    <w:rsid w:val="001263A6"/>
    <w:rsid w:val="00126708"/>
    <w:rsid w:val="0013238C"/>
    <w:rsid w:val="0013291E"/>
    <w:rsid w:val="00135066"/>
    <w:rsid w:val="00141D18"/>
    <w:rsid w:val="001445B9"/>
    <w:rsid w:val="00145B73"/>
    <w:rsid w:val="00146E4D"/>
    <w:rsid w:val="00146F28"/>
    <w:rsid w:val="00155694"/>
    <w:rsid w:val="00163483"/>
    <w:rsid w:val="0016380C"/>
    <w:rsid w:val="00164AE5"/>
    <w:rsid w:val="00167482"/>
    <w:rsid w:val="00170985"/>
    <w:rsid w:val="00171982"/>
    <w:rsid w:val="00171992"/>
    <w:rsid w:val="0017537C"/>
    <w:rsid w:val="001774CA"/>
    <w:rsid w:val="00177F39"/>
    <w:rsid w:val="00180846"/>
    <w:rsid w:val="00181772"/>
    <w:rsid w:val="00182F27"/>
    <w:rsid w:val="00183C47"/>
    <w:rsid w:val="001A280C"/>
    <w:rsid w:val="001B0B76"/>
    <w:rsid w:val="001B2108"/>
    <w:rsid w:val="001B3687"/>
    <w:rsid w:val="001B3B25"/>
    <w:rsid w:val="001B4319"/>
    <w:rsid w:val="001B4D52"/>
    <w:rsid w:val="001B5EE2"/>
    <w:rsid w:val="001B65E3"/>
    <w:rsid w:val="001C034E"/>
    <w:rsid w:val="001C4008"/>
    <w:rsid w:val="001C448B"/>
    <w:rsid w:val="001C76B1"/>
    <w:rsid w:val="001D0C5E"/>
    <w:rsid w:val="001D36C9"/>
    <w:rsid w:val="001D49B7"/>
    <w:rsid w:val="001D51EF"/>
    <w:rsid w:val="001D637D"/>
    <w:rsid w:val="001D6683"/>
    <w:rsid w:val="001D7802"/>
    <w:rsid w:val="001E077F"/>
    <w:rsid w:val="001E2397"/>
    <w:rsid w:val="001E2AEB"/>
    <w:rsid w:val="001F308A"/>
    <w:rsid w:val="001F5853"/>
    <w:rsid w:val="001F7B67"/>
    <w:rsid w:val="00200453"/>
    <w:rsid w:val="0021138A"/>
    <w:rsid w:val="00214271"/>
    <w:rsid w:val="00217BC0"/>
    <w:rsid w:val="00221B1B"/>
    <w:rsid w:val="00222CA6"/>
    <w:rsid w:val="00223486"/>
    <w:rsid w:val="002242AC"/>
    <w:rsid w:val="00226328"/>
    <w:rsid w:val="0023111C"/>
    <w:rsid w:val="00232AD5"/>
    <w:rsid w:val="002371A1"/>
    <w:rsid w:val="00241D00"/>
    <w:rsid w:val="00242AF1"/>
    <w:rsid w:val="00245113"/>
    <w:rsid w:val="00251416"/>
    <w:rsid w:val="002523E6"/>
    <w:rsid w:val="00252CF9"/>
    <w:rsid w:val="002532CA"/>
    <w:rsid w:val="00253947"/>
    <w:rsid w:val="00255A6D"/>
    <w:rsid w:val="00257113"/>
    <w:rsid w:val="00257A4B"/>
    <w:rsid w:val="0026576E"/>
    <w:rsid w:val="002702BE"/>
    <w:rsid w:val="00270D32"/>
    <w:rsid w:val="00271DB7"/>
    <w:rsid w:val="002743C7"/>
    <w:rsid w:val="00275478"/>
    <w:rsid w:val="0028224B"/>
    <w:rsid w:val="00286FCF"/>
    <w:rsid w:val="00291C82"/>
    <w:rsid w:val="002A1D0B"/>
    <w:rsid w:val="002A1F1B"/>
    <w:rsid w:val="002A4F12"/>
    <w:rsid w:val="002A557B"/>
    <w:rsid w:val="002A77E9"/>
    <w:rsid w:val="002A7993"/>
    <w:rsid w:val="002B207A"/>
    <w:rsid w:val="002B39C6"/>
    <w:rsid w:val="002B5297"/>
    <w:rsid w:val="002B6EA8"/>
    <w:rsid w:val="002B786A"/>
    <w:rsid w:val="002C0305"/>
    <w:rsid w:val="002C3209"/>
    <w:rsid w:val="002C3F0E"/>
    <w:rsid w:val="002C622D"/>
    <w:rsid w:val="002D2C14"/>
    <w:rsid w:val="002D42F7"/>
    <w:rsid w:val="002D6365"/>
    <w:rsid w:val="002D7D5E"/>
    <w:rsid w:val="002E327A"/>
    <w:rsid w:val="002E453C"/>
    <w:rsid w:val="002E6927"/>
    <w:rsid w:val="002F24E0"/>
    <w:rsid w:val="002F26EF"/>
    <w:rsid w:val="002F2BD0"/>
    <w:rsid w:val="00304ECE"/>
    <w:rsid w:val="0030503D"/>
    <w:rsid w:val="00307E66"/>
    <w:rsid w:val="0031368C"/>
    <w:rsid w:val="0031544F"/>
    <w:rsid w:val="00316D9A"/>
    <w:rsid w:val="00320D3C"/>
    <w:rsid w:val="00321B44"/>
    <w:rsid w:val="00321E01"/>
    <w:rsid w:val="00324A8C"/>
    <w:rsid w:val="00326141"/>
    <w:rsid w:val="00331911"/>
    <w:rsid w:val="00332D2D"/>
    <w:rsid w:val="00336E32"/>
    <w:rsid w:val="00340BBC"/>
    <w:rsid w:val="00344401"/>
    <w:rsid w:val="00344DB3"/>
    <w:rsid w:val="00351B4C"/>
    <w:rsid w:val="00354C2D"/>
    <w:rsid w:val="00357E18"/>
    <w:rsid w:val="0036011B"/>
    <w:rsid w:val="003609A1"/>
    <w:rsid w:val="003652A8"/>
    <w:rsid w:val="003652CD"/>
    <w:rsid w:val="00365BB4"/>
    <w:rsid w:val="003721CE"/>
    <w:rsid w:val="00372339"/>
    <w:rsid w:val="00372EE7"/>
    <w:rsid w:val="00375A07"/>
    <w:rsid w:val="00381331"/>
    <w:rsid w:val="00384DAE"/>
    <w:rsid w:val="00394847"/>
    <w:rsid w:val="003A2904"/>
    <w:rsid w:val="003A2F78"/>
    <w:rsid w:val="003A3FC2"/>
    <w:rsid w:val="003A532B"/>
    <w:rsid w:val="003A6333"/>
    <w:rsid w:val="003B0DA9"/>
    <w:rsid w:val="003B20F2"/>
    <w:rsid w:val="003B2676"/>
    <w:rsid w:val="003B313C"/>
    <w:rsid w:val="003C08D6"/>
    <w:rsid w:val="003C26E1"/>
    <w:rsid w:val="003C391D"/>
    <w:rsid w:val="003C6E1D"/>
    <w:rsid w:val="003C7292"/>
    <w:rsid w:val="003D1885"/>
    <w:rsid w:val="003D428C"/>
    <w:rsid w:val="003D660D"/>
    <w:rsid w:val="003D68F2"/>
    <w:rsid w:val="003D6D46"/>
    <w:rsid w:val="003E1F3A"/>
    <w:rsid w:val="003E2099"/>
    <w:rsid w:val="003E3CB9"/>
    <w:rsid w:val="003E46C7"/>
    <w:rsid w:val="003E7DD1"/>
    <w:rsid w:val="003E7FFA"/>
    <w:rsid w:val="003F0D48"/>
    <w:rsid w:val="003F1EA4"/>
    <w:rsid w:val="003F3232"/>
    <w:rsid w:val="003F3E95"/>
    <w:rsid w:val="003F5356"/>
    <w:rsid w:val="003F6B55"/>
    <w:rsid w:val="0040008C"/>
    <w:rsid w:val="00401D30"/>
    <w:rsid w:val="004026F5"/>
    <w:rsid w:val="00403CC1"/>
    <w:rsid w:val="004106DB"/>
    <w:rsid w:val="00414E33"/>
    <w:rsid w:val="004156D6"/>
    <w:rsid w:val="00431E05"/>
    <w:rsid w:val="00434E4B"/>
    <w:rsid w:val="00437999"/>
    <w:rsid w:val="004404EC"/>
    <w:rsid w:val="004419C5"/>
    <w:rsid w:val="004447F0"/>
    <w:rsid w:val="00445713"/>
    <w:rsid w:val="00447387"/>
    <w:rsid w:val="004503D3"/>
    <w:rsid w:val="0045658A"/>
    <w:rsid w:val="00461C0D"/>
    <w:rsid w:val="00466881"/>
    <w:rsid w:val="00473E89"/>
    <w:rsid w:val="00483ABD"/>
    <w:rsid w:val="004846E4"/>
    <w:rsid w:val="004853C6"/>
    <w:rsid w:val="0048591A"/>
    <w:rsid w:val="00485F96"/>
    <w:rsid w:val="004860FC"/>
    <w:rsid w:val="0049403A"/>
    <w:rsid w:val="00494C08"/>
    <w:rsid w:val="004955E5"/>
    <w:rsid w:val="0049666E"/>
    <w:rsid w:val="00497020"/>
    <w:rsid w:val="00497112"/>
    <w:rsid w:val="004A299E"/>
    <w:rsid w:val="004A432D"/>
    <w:rsid w:val="004A49D9"/>
    <w:rsid w:val="004A4F70"/>
    <w:rsid w:val="004A66FF"/>
    <w:rsid w:val="004A6981"/>
    <w:rsid w:val="004B2B0E"/>
    <w:rsid w:val="004B6A96"/>
    <w:rsid w:val="004C01EE"/>
    <w:rsid w:val="004C3326"/>
    <w:rsid w:val="004C63A6"/>
    <w:rsid w:val="004C6624"/>
    <w:rsid w:val="004D3153"/>
    <w:rsid w:val="004D5F42"/>
    <w:rsid w:val="004D7751"/>
    <w:rsid w:val="004D7BC9"/>
    <w:rsid w:val="004E699E"/>
    <w:rsid w:val="004F327B"/>
    <w:rsid w:val="004F37B3"/>
    <w:rsid w:val="004F560F"/>
    <w:rsid w:val="004F5EEF"/>
    <w:rsid w:val="004F5F68"/>
    <w:rsid w:val="004F77F3"/>
    <w:rsid w:val="00502FC5"/>
    <w:rsid w:val="00513F2B"/>
    <w:rsid w:val="0051522F"/>
    <w:rsid w:val="00520A3C"/>
    <w:rsid w:val="00521416"/>
    <w:rsid w:val="0052387B"/>
    <w:rsid w:val="00523A86"/>
    <w:rsid w:val="00524451"/>
    <w:rsid w:val="00525289"/>
    <w:rsid w:val="00532F95"/>
    <w:rsid w:val="00533911"/>
    <w:rsid w:val="00535E6D"/>
    <w:rsid w:val="00553910"/>
    <w:rsid w:val="00554016"/>
    <w:rsid w:val="00554082"/>
    <w:rsid w:val="005608DF"/>
    <w:rsid w:val="00560CE4"/>
    <w:rsid w:val="00562FC7"/>
    <w:rsid w:val="005643C5"/>
    <w:rsid w:val="00566AA2"/>
    <w:rsid w:val="0057218A"/>
    <w:rsid w:val="00572A35"/>
    <w:rsid w:val="005739E1"/>
    <w:rsid w:val="00577638"/>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372D"/>
    <w:rsid w:val="005A4025"/>
    <w:rsid w:val="005A4FCA"/>
    <w:rsid w:val="005A52AA"/>
    <w:rsid w:val="005A537D"/>
    <w:rsid w:val="005B040E"/>
    <w:rsid w:val="005B1F76"/>
    <w:rsid w:val="005B2224"/>
    <w:rsid w:val="005B2BBA"/>
    <w:rsid w:val="005B33B4"/>
    <w:rsid w:val="005B606F"/>
    <w:rsid w:val="005B750C"/>
    <w:rsid w:val="005C0056"/>
    <w:rsid w:val="005C14FB"/>
    <w:rsid w:val="005C1CA5"/>
    <w:rsid w:val="005C24CC"/>
    <w:rsid w:val="005C4902"/>
    <w:rsid w:val="005C64F1"/>
    <w:rsid w:val="005C743B"/>
    <w:rsid w:val="005D0CFE"/>
    <w:rsid w:val="005D3F34"/>
    <w:rsid w:val="005E0BD5"/>
    <w:rsid w:val="005E2BCD"/>
    <w:rsid w:val="005F033E"/>
    <w:rsid w:val="005F0450"/>
    <w:rsid w:val="005F0872"/>
    <w:rsid w:val="005F159A"/>
    <w:rsid w:val="005F3446"/>
    <w:rsid w:val="005F4016"/>
    <w:rsid w:val="005F74C9"/>
    <w:rsid w:val="006008F6"/>
    <w:rsid w:val="00601879"/>
    <w:rsid w:val="00604B06"/>
    <w:rsid w:val="0060528D"/>
    <w:rsid w:val="0060704E"/>
    <w:rsid w:val="00611AF2"/>
    <w:rsid w:val="00612026"/>
    <w:rsid w:val="006133D0"/>
    <w:rsid w:val="00621CE1"/>
    <w:rsid w:val="00621FA4"/>
    <w:rsid w:val="006221B1"/>
    <w:rsid w:val="00622FFB"/>
    <w:rsid w:val="00625FF5"/>
    <w:rsid w:val="006302F4"/>
    <w:rsid w:val="00630ACA"/>
    <w:rsid w:val="00630E5F"/>
    <w:rsid w:val="006317C1"/>
    <w:rsid w:val="00633515"/>
    <w:rsid w:val="006344D6"/>
    <w:rsid w:val="00637B2B"/>
    <w:rsid w:val="00637BD0"/>
    <w:rsid w:val="0064018E"/>
    <w:rsid w:val="006415F1"/>
    <w:rsid w:val="00652DA3"/>
    <w:rsid w:val="00653931"/>
    <w:rsid w:val="00661C49"/>
    <w:rsid w:val="006633C8"/>
    <w:rsid w:val="00667A39"/>
    <w:rsid w:val="00676031"/>
    <w:rsid w:val="006843E2"/>
    <w:rsid w:val="00691AA3"/>
    <w:rsid w:val="00691B4C"/>
    <w:rsid w:val="00691DC4"/>
    <w:rsid w:val="00692393"/>
    <w:rsid w:val="00693B56"/>
    <w:rsid w:val="00696A6E"/>
    <w:rsid w:val="006977D7"/>
    <w:rsid w:val="006A64EF"/>
    <w:rsid w:val="006A7894"/>
    <w:rsid w:val="006B097E"/>
    <w:rsid w:val="006B1B4E"/>
    <w:rsid w:val="006B20D5"/>
    <w:rsid w:val="006B3F5E"/>
    <w:rsid w:val="006B6061"/>
    <w:rsid w:val="006B72CE"/>
    <w:rsid w:val="006C4480"/>
    <w:rsid w:val="006C6ED9"/>
    <w:rsid w:val="006C6F07"/>
    <w:rsid w:val="006D3202"/>
    <w:rsid w:val="006D6377"/>
    <w:rsid w:val="006D6A6F"/>
    <w:rsid w:val="006D7E36"/>
    <w:rsid w:val="006E1AAC"/>
    <w:rsid w:val="006E1CF8"/>
    <w:rsid w:val="006E79A4"/>
    <w:rsid w:val="006F2E13"/>
    <w:rsid w:val="006F3FC9"/>
    <w:rsid w:val="006F42ED"/>
    <w:rsid w:val="00704B35"/>
    <w:rsid w:val="00705181"/>
    <w:rsid w:val="0070534D"/>
    <w:rsid w:val="0071214F"/>
    <w:rsid w:val="00713740"/>
    <w:rsid w:val="00724EB6"/>
    <w:rsid w:val="0072512B"/>
    <w:rsid w:val="007273C6"/>
    <w:rsid w:val="00732743"/>
    <w:rsid w:val="00732A6D"/>
    <w:rsid w:val="007355A4"/>
    <w:rsid w:val="007364F7"/>
    <w:rsid w:val="00743447"/>
    <w:rsid w:val="00743DD4"/>
    <w:rsid w:val="00745DF4"/>
    <w:rsid w:val="00750084"/>
    <w:rsid w:val="00751718"/>
    <w:rsid w:val="0075771E"/>
    <w:rsid w:val="00763DAC"/>
    <w:rsid w:val="00764ED9"/>
    <w:rsid w:val="0076650F"/>
    <w:rsid w:val="00770BB4"/>
    <w:rsid w:val="007712FB"/>
    <w:rsid w:val="00771E3A"/>
    <w:rsid w:val="00777CAB"/>
    <w:rsid w:val="00792C65"/>
    <w:rsid w:val="0079531E"/>
    <w:rsid w:val="007A24AE"/>
    <w:rsid w:val="007A3A68"/>
    <w:rsid w:val="007A70F5"/>
    <w:rsid w:val="007B01DF"/>
    <w:rsid w:val="007B1620"/>
    <w:rsid w:val="007B4388"/>
    <w:rsid w:val="007B5346"/>
    <w:rsid w:val="007B5611"/>
    <w:rsid w:val="007B6906"/>
    <w:rsid w:val="007B749B"/>
    <w:rsid w:val="007B7FAD"/>
    <w:rsid w:val="007C0707"/>
    <w:rsid w:val="007C23CC"/>
    <w:rsid w:val="007C3104"/>
    <w:rsid w:val="007C4144"/>
    <w:rsid w:val="007D1F39"/>
    <w:rsid w:val="007D3CDC"/>
    <w:rsid w:val="007D6544"/>
    <w:rsid w:val="007E6058"/>
    <w:rsid w:val="007F1819"/>
    <w:rsid w:val="007F2D39"/>
    <w:rsid w:val="007F434A"/>
    <w:rsid w:val="007F4C65"/>
    <w:rsid w:val="007F61E0"/>
    <w:rsid w:val="00807733"/>
    <w:rsid w:val="00812D7F"/>
    <w:rsid w:val="00814BD1"/>
    <w:rsid w:val="00814EA6"/>
    <w:rsid w:val="0082107C"/>
    <w:rsid w:val="00821C7C"/>
    <w:rsid w:val="00823AC5"/>
    <w:rsid w:val="00824F40"/>
    <w:rsid w:val="00825441"/>
    <w:rsid w:val="00826665"/>
    <w:rsid w:val="00830A8F"/>
    <w:rsid w:val="00833AAF"/>
    <w:rsid w:val="00835800"/>
    <w:rsid w:val="0084380B"/>
    <w:rsid w:val="00845612"/>
    <w:rsid w:val="008465B9"/>
    <w:rsid w:val="008465E9"/>
    <w:rsid w:val="008479CE"/>
    <w:rsid w:val="00854686"/>
    <w:rsid w:val="00855216"/>
    <w:rsid w:val="0086092D"/>
    <w:rsid w:val="00860C31"/>
    <w:rsid w:val="00862F8B"/>
    <w:rsid w:val="00864137"/>
    <w:rsid w:val="00865C42"/>
    <w:rsid w:val="008666F8"/>
    <w:rsid w:val="008707E3"/>
    <w:rsid w:val="00874E39"/>
    <w:rsid w:val="00877F4C"/>
    <w:rsid w:val="0088102D"/>
    <w:rsid w:val="0088200B"/>
    <w:rsid w:val="00882971"/>
    <w:rsid w:val="008837AF"/>
    <w:rsid w:val="008911EE"/>
    <w:rsid w:val="008919DF"/>
    <w:rsid w:val="00892001"/>
    <w:rsid w:val="0089538F"/>
    <w:rsid w:val="00897848"/>
    <w:rsid w:val="008A074D"/>
    <w:rsid w:val="008A464C"/>
    <w:rsid w:val="008A71B7"/>
    <w:rsid w:val="008A7450"/>
    <w:rsid w:val="008B204F"/>
    <w:rsid w:val="008B35E1"/>
    <w:rsid w:val="008B3E4A"/>
    <w:rsid w:val="008C4951"/>
    <w:rsid w:val="008C59BD"/>
    <w:rsid w:val="008D0D99"/>
    <w:rsid w:val="008D1383"/>
    <w:rsid w:val="008D2D50"/>
    <w:rsid w:val="008D45E5"/>
    <w:rsid w:val="008D7180"/>
    <w:rsid w:val="008D74C8"/>
    <w:rsid w:val="008E5863"/>
    <w:rsid w:val="008E5B7B"/>
    <w:rsid w:val="008E5E6D"/>
    <w:rsid w:val="008E62A8"/>
    <w:rsid w:val="008E66FB"/>
    <w:rsid w:val="008E7A80"/>
    <w:rsid w:val="008F0CDA"/>
    <w:rsid w:val="008F0D5C"/>
    <w:rsid w:val="00900D35"/>
    <w:rsid w:val="009056B9"/>
    <w:rsid w:val="00911B1A"/>
    <w:rsid w:val="00913916"/>
    <w:rsid w:val="00913BBC"/>
    <w:rsid w:val="009149F5"/>
    <w:rsid w:val="00915F79"/>
    <w:rsid w:val="009160BF"/>
    <w:rsid w:val="009169F1"/>
    <w:rsid w:val="00923D1B"/>
    <w:rsid w:val="00925AEC"/>
    <w:rsid w:val="00925BF0"/>
    <w:rsid w:val="009306EC"/>
    <w:rsid w:val="009366C7"/>
    <w:rsid w:val="0094402D"/>
    <w:rsid w:val="009445D8"/>
    <w:rsid w:val="00944AC4"/>
    <w:rsid w:val="00946574"/>
    <w:rsid w:val="00947030"/>
    <w:rsid w:val="00947F77"/>
    <w:rsid w:val="00951152"/>
    <w:rsid w:val="00952152"/>
    <w:rsid w:val="00954494"/>
    <w:rsid w:val="009555C6"/>
    <w:rsid w:val="00955A01"/>
    <w:rsid w:val="00956B98"/>
    <w:rsid w:val="00961E00"/>
    <w:rsid w:val="00967AA5"/>
    <w:rsid w:val="00967F36"/>
    <w:rsid w:val="00974112"/>
    <w:rsid w:val="00974880"/>
    <w:rsid w:val="009762B9"/>
    <w:rsid w:val="0097642D"/>
    <w:rsid w:val="009800B0"/>
    <w:rsid w:val="009822CD"/>
    <w:rsid w:val="00984B4C"/>
    <w:rsid w:val="00985EB9"/>
    <w:rsid w:val="00990FE4"/>
    <w:rsid w:val="00994B8B"/>
    <w:rsid w:val="009977E7"/>
    <w:rsid w:val="009A3984"/>
    <w:rsid w:val="009A435E"/>
    <w:rsid w:val="009A4DA1"/>
    <w:rsid w:val="009A6675"/>
    <w:rsid w:val="009A67E2"/>
    <w:rsid w:val="009B263E"/>
    <w:rsid w:val="009C0990"/>
    <w:rsid w:val="009C1197"/>
    <w:rsid w:val="009C5967"/>
    <w:rsid w:val="009D0C0D"/>
    <w:rsid w:val="009D0D08"/>
    <w:rsid w:val="009D23BF"/>
    <w:rsid w:val="009D3FED"/>
    <w:rsid w:val="009D5D04"/>
    <w:rsid w:val="009D68F1"/>
    <w:rsid w:val="009F3030"/>
    <w:rsid w:val="009F5F6B"/>
    <w:rsid w:val="009F70E6"/>
    <w:rsid w:val="00A05001"/>
    <w:rsid w:val="00A07C26"/>
    <w:rsid w:val="00A10674"/>
    <w:rsid w:val="00A1131B"/>
    <w:rsid w:val="00A131E8"/>
    <w:rsid w:val="00A13890"/>
    <w:rsid w:val="00A13902"/>
    <w:rsid w:val="00A17DA6"/>
    <w:rsid w:val="00A22663"/>
    <w:rsid w:val="00A24A5B"/>
    <w:rsid w:val="00A34842"/>
    <w:rsid w:val="00A34E4E"/>
    <w:rsid w:val="00A36A10"/>
    <w:rsid w:val="00A40CBC"/>
    <w:rsid w:val="00A41310"/>
    <w:rsid w:val="00A419B3"/>
    <w:rsid w:val="00A41F22"/>
    <w:rsid w:val="00A446F5"/>
    <w:rsid w:val="00A45D2B"/>
    <w:rsid w:val="00A60676"/>
    <w:rsid w:val="00A61B2C"/>
    <w:rsid w:val="00A62466"/>
    <w:rsid w:val="00A6539F"/>
    <w:rsid w:val="00A675D3"/>
    <w:rsid w:val="00A67DDB"/>
    <w:rsid w:val="00A70432"/>
    <w:rsid w:val="00A707A9"/>
    <w:rsid w:val="00A72C61"/>
    <w:rsid w:val="00A74632"/>
    <w:rsid w:val="00A763B6"/>
    <w:rsid w:val="00A77E62"/>
    <w:rsid w:val="00A84D7D"/>
    <w:rsid w:val="00A8692B"/>
    <w:rsid w:val="00A91D27"/>
    <w:rsid w:val="00A920A9"/>
    <w:rsid w:val="00A944CF"/>
    <w:rsid w:val="00A9622D"/>
    <w:rsid w:val="00A97C3E"/>
    <w:rsid w:val="00AA1CF0"/>
    <w:rsid w:val="00AA34D1"/>
    <w:rsid w:val="00AA5DD1"/>
    <w:rsid w:val="00AA6EBE"/>
    <w:rsid w:val="00AB0005"/>
    <w:rsid w:val="00AB141A"/>
    <w:rsid w:val="00AB5DD6"/>
    <w:rsid w:val="00AC022C"/>
    <w:rsid w:val="00AC1248"/>
    <w:rsid w:val="00AC3061"/>
    <w:rsid w:val="00AD19EE"/>
    <w:rsid w:val="00AD1D46"/>
    <w:rsid w:val="00AD57B9"/>
    <w:rsid w:val="00AE0F97"/>
    <w:rsid w:val="00AE2596"/>
    <w:rsid w:val="00AE54B9"/>
    <w:rsid w:val="00AE59A2"/>
    <w:rsid w:val="00AF1AF7"/>
    <w:rsid w:val="00AF1F35"/>
    <w:rsid w:val="00AF504B"/>
    <w:rsid w:val="00AF52C8"/>
    <w:rsid w:val="00AF67A2"/>
    <w:rsid w:val="00AF68C1"/>
    <w:rsid w:val="00B01EAE"/>
    <w:rsid w:val="00B0341F"/>
    <w:rsid w:val="00B03E75"/>
    <w:rsid w:val="00B045E6"/>
    <w:rsid w:val="00B06506"/>
    <w:rsid w:val="00B10A1D"/>
    <w:rsid w:val="00B13A35"/>
    <w:rsid w:val="00B16D31"/>
    <w:rsid w:val="00B17B20"/>
    <w:rsid w:val="00B20D99"/>
    <w:rsid w:val="00B21AEB"/>
    <w:rsid w:val="00B21D61"/>
    <w:rsid w:val="00B22DC7"/>
    <w:rsid w:val="00B22FDD"/>
    <w:rsid w:val="00B23295"/>
    <w:rsid w:val="00B27AB4"/>
    <w:rsid w:val="00B3227F"/>
    <w:rsid w:val="00B363C9"/>
    <w:rsid w:val="00B41DE3"/>
    <w:rsid w:val="00B443A5"/>
    <w:rsid w:val="00B53E13"/>
    <w:rsid w:val="00B54CF1"/>
    <w:rsid w:val="00B60861"/>
    <w:rsid w:val="00B629E5"/>
    <w:rsid w:val="00B65A2B"/>
    <w:rsid w:val="00B716C5"/>
    <w:rsid w:val="00B71F18"/>
    <w:rsid w:val="00B74304"/>
    <w:rsid w:val="00B753B4"/>
    <w:rsid w:val="00B768DE"/>
    <w:rsid w:val="00B8195B"/>
    <w:rsid w:val="00B83AA5"/>
    <w:rsid w:val="00B8421D"/>
    <w:rsid w:val="00B843DF"/>
    <w:rsid w:val="00B92A2C"/>
    <w:rsid w:val="00B952A3"/>
    <w:rsid w:val="00B958EA"/>
    <w:rsid w:val="00BA02AE"/>
    <w:rsid w:val="00BA249F"/>
    <w:rsid w:val="00BA310A"/>
    <w:rsid w:val="00BA55FF"/>
    <w:rsid w:val="00BB0DF8"/>
    <w:rsid w:val="00BB216D"/>
    <w:rsid w:val="00BB6348"/>
    <w:rsid w:val="00BB7246"/>
    <w:rsid w:val="00BB7FC2"/>
    <w:rsid w:val="00BC6D51"/>
    <w:rsid w:val="00BD0D6D"/>
    <w:rsid w:val="00BD4CB6"/>
    <w:rsid w:val="00BD672C"/>
    <w:rsid w:val="00BD7971"/>
    <w:rsid w:val="00BE4F77"/>
    <w:rsid w:val="00BE7E82"/>
    <w:rsid w:val="00BF0F0A"/>
    <w:rsid w:val="00BF529B"/>
    <w:rsid w:val="00BF6337"/>
    <w:rsid w:val="00BF78CD"/>
    <w:rsid w:val="00BF7FF8"/>
    <w:rsid w:val="00C01F8F"/>
    <w:rsid w:val="00C07026"/>
    <w:rsid w:val="00C1007D"/>
    <w:rsid w:val="00C1344D"/>
    <w:rsid w:val="00C137EF"/>
    <w:rsid w:val="00C203BB"/>
    <w:rsid w:val="00C24F53"/>
    <w:rsid w:val="00C25AD1"/>
    <w:rsid w:val="00C266E2"/>
    <w:rsid w:val="00C26F76"/>
    <w:rsid w:val="00C2717F"/>
    <w:rsid w:val="00C31700"/>
    <w:rsid w:val="00C3191B"/>
    <w:rsid w:val="00C4209E"/>
    <w:rsid w:val="00C44DC4"/>
    <w:rsid w:val="00C467EA"/>
    <w:rsid w:val="00C56F2E"/>
    <w:rsid w:val="00C60289"/>
    <w:rsid w:val="00C63CFB"/>
    <w:rsid w:val="00C6419F"/>
    <w:rsid w:val="00C66502"/>
    <w:rsid w:val="00C67385"/>
    <w:rsid w:val="00C71A67"/>
    <w:rsid w:val="00C72E0B"/>
    <w:rsid w:val="00C74E65"/>
    <w:rsid w:val="00C76330"/>
    <w:rsid w:val="00C84F7B"/>
    <w:rsid w:val="00C8591A"/>
    <w:rsid w:val="00C93814"/>
    <w:rsid w:val="00C958DA"/>
    <w:rsid w:val="00C9599E"/>
    <w:rsid w:val="00C961C8"/>
    <w:rsid w:val="00C97371"/>
    <w:rsid w:val="00CA1D7B"/>
    <w:rsid w:val="00CA3C9E"/>
    <w:rsid w:val="00CA427D"/>
    <w:rsid w:val="00CA4461"/>
    <w:rsid w:val="00CA4948"/>
    <w:rsid w:val="00CA49E0"/>
    <w:rsid w:val="00CA58DF"/>
    <w:rsid w:val="00CA6928"/>
    <w:rsid w:val="00CB101D"/>
    <w:rsid w:val="00CC343D"/>
    <w:rsid w:val="00CD1ED8"/>
    <w:rsid w:val="00CD4B8A"/>
    <w:rsid w:val="00CD6410"/>
    <w:rsid w:val="00CD6C60"/>
    <w:rsid w:val="00CE1A63"/>
    <w:rsid w:val="00CE223B"/>
    <w:rsid w:val="00CE2AA0"/>
    <w:rsid w:val="00CE65FD"/>
    <w:rsid w:val="00CF363C"/>
    <w:rsid w:val="00D00DEA"/>
    <w:rsid w:val="00D0323C"/>
    <w:rsid w:val="00D03724"/>
    <w:rsid w:val="00D03CBA"/>
    <w:rsid w:val="00D042E7"/>
    <w:rsid w:val="00D04CD8"/>
    <w:rsid w:val="00D11846"/>
    <w:rsid w:val="00D12291"/>
    <w:rsid w:val="00D147B7"/>
    <w:rsid w:val="00D157BF"/>
    <w:rsid w:val="00D15ED5"/>
    <w:rsid w:val="00D1614C"/>
    <w:rsid w:val="00D21544"/>
    <w:rsid w:val="00D25682"/>
    <w:rsid w:val="00D2767E"/>
    <w:rsid w:val="00D30B96"/>
    <w:rsid w:val="00D32CE4"/>
    <w:rsid w:val="00D352B8"/>
    <w:rsid w:val="00D35906"/>
    <w:rsid w:val="00D42D71"/>
    <w:rsid w:val="00D42FE4"/>
    <w:rsid w:val="00D50437"/>
    <w:rsid w:val="00D565D4"/>
    <w:rsid w:val="00D56F8F"/>
    <w:rsid w:val="00D5732B"/>
    <w:rsid w:val="00D57D9F"/>
    <w:rsid w:val="00D60F9D"/>
    <w:rsid w:val="00D61481"/>
    <w:rsid w:val="00D62A8C"/>
    <w:rsid w:val="00D63200"/>
    <w:rsid w:val="00D64326"/>
    <w:rsid w:val="00D667BD"/>
    <w:rsid w:val="00D70AE4"/>
    <w:rsid w:val="00D7512D"/>
    <w:rsid w:val="00D8161A"/>
    <w:rsid w:val="00D81CDC"/>
    <w:rsid w:val="00D836BD"/>
    <w:rsid w:val="00D84C3B"/>
    <w:rsid w:val="00D94F65"/>
    <w:rsid w:val="00DA1BD6"/>
    <w:rsid w:val="00DA1FD6"/>
    <w:rsid w:val="00DB3364"/>
    <w:rsid w:val="00DB554F"/>
    <w:rsid w:val="00DC04F0"/>
    <w:rsid w:val="00DC399A"/>
    <w:rsid w:val="00DC5725"/>
    <w:rsid w:val="00DC728D"/>
    <w:rsid w:val="00DD2C50"/>
    <w:rsid w:val="00DD34F9"/>
    <w:rsid w:val="00DD5B48"/>
    <w:rsid w:val="00DE052F"/>
    <w:rsid w:val="00DE5E2F"/>
    <w:rsid w:val="00DE75D1"/>
    <w:rsid w:val="00DF25C3"/>
    <w:rsid w:val="00DF2A6B"/>
    <w:rsid w:val="00DF3ACF"/>
    <w:rsid w:val="00E007DD"/>
    <w:rsid w:val="00E02AA2"/>
    <w:rsid w:val="00E04F0E"/>
    <w:rsid w:val="00E07F0F"/>
    <w:rsid w:val="00E149A1"/>
    <w:rsid w:val="00E16CB6"/>
    <w:rsid w:val="00E23DED"/>
    <w:rsid w:val="00E2476B"/>
    <w:rsid w:val="00E24A48"/>
    <w:rsid w:val="00E25B0B"/>
    <w:rsid w:val="00E3124C"/>
    <w:rsid w:val="00E3147B"/>
    <w:rsid w:val="00E32E52"/>
    <w:rsid w:val="00E3360A"/>
    <w:rsid w:val="00E35AB9"/>
    <w:rsid w:val="00E401DB"/>
    <w:rsid w:val="00E40704"/>
    <w:rsid w:val="00E42F61"/>
    <w:rsid w:val="00E44E6D"/>
    <w:rsid w:val="00E460EA"/>
    <w:rsid w:val="00E467C7"/>
    <w:rsid w:val="00E46B71"/>
    <w:rsid w:val="00E52D4C"/>
    <w:rsid w:val="00E53808"/>
    <w:rsid w:val="00E55A61"/>
    <w:rsid w:val="00E62924"/>
    <w:rsid w:val="00E67718"/>
    <w:rsid w:val="00E736DF"/>
    <w:rsid w:val="00E74609"/>
    <w:rsid w:val="00E747B3"/>
    <w:rsid w:val="00E8000C"/>
    <w:rsid w:val="00E81F53"/>
    <w:rsid w:val="00E844CD"/>
    <w:rsid w:val="00E86395"/>
    <w:rsid w:val="00E90C27"/>
    <w:rsid w:val="00E93210"/>
    <w:rsid w:val="00E93AB3"/>
    <w:rsid w:val="00E95D4C"/>
    <w:rsid w:val="00EA4084"/>
    <w:rsid w:val="00EB14EE"/>
    <w:rsid w:val="00EB531D"/>
    <w:rsid w:val="00EC13D3"/>
    <w:rsid w:val="00EC38D0"/>
    <w:rsid w:val="00ED131D"/>
    <w:rsid w:val="00ED3A86"/>
    <w:rsid w:val="00ED4192"/>
    <w:rsid w:val="00ED7579"/>
    <w:rsid w:val="00EE06ED"/>
    <w:rsid w:val="00EE632A"/>
    <w:rsid w:val="00EF08AF"/>
    <w:rsid w:val="00EF1D02"/>
    <w:rsid w:val="00EF6801"/>
    <w:rsid w:val="00EF6C57"/>
    <w:rsid w:val="00F0207C"/>
    <w:rsid w:val="00F077E1"/>
    <w:rsid w:val="00F17EFC"/>
    <w:rsid w:val="00F20494"/>
    <w:rsid w:val="00F21475"/>
    <w:rsid w:val="00F22B98"/>
    <w:rsid w:val="00F241E3"/>
    <w:rsid w:val="00F24223"/>
    <w:rsid w:val="00F303C6"/>
    <w:rsid w:val="00F30EE5"/>
    <w:rsid w:val="00F31AEC"/>
    <w:rsid w:val="00F34966"/>
    <w:rsid w:val="00F34A90"/>
    <w:rsid w:val="00F352B4"/>
    <w:rsid w:val="00F355E0"/>
    <w:rsid w:val="00F36307"/>
    <w:rsid w:val="00F41192"/>
    <w:rsid w:val="00F43FA0"/>
    <w:rsid w:val="00F449BC"/>
    <w:rsid w:val="00F4659E"/>
    <w:rsid w:val="00F46846"/>
    <w:rsid w:val="00F47EE4"/>
    <w:rsid w:val="00F55287"/>
    <w:rsid w:val="00F559CB"/>
    <w:rsid w:val="00F6283E"/>
    <w:rsid w:val="00F62E4A"/>
    <w:rsid w:val="00F63563"/>
    <w:rsid w:val="00F71520"/>
    <w:rsid w:val="00F72534"/>
    <w:rsid w:val="00F73976"/>
    <w:rsid w:val="00F75613"/>
    <w:rsid w:val="00F75D8B"/>
    <w:rsid w:val="00F8147A"/>
    <w:rsid w:val="00F8683B"/>
    <w:rsid w:val="00F8699A"/>
    <w:rsid w:val="00F90D53"/>
    <w:rsid w:val="00F96D1C"/>
    <w:rsid w:val="00F97249"/>
    <w:rsid w:val="00FA7232"/>
    <w:rsid w:val="00FB20AF"/>
    <w:rsid w:val="00FB2688"/>
    <w:rsid w:val="00FB28C7"/>
    <w:rsid w:val="00FB5D0A"/>
    <w:rsid w:val="00FB6B92"/>
    <w:rsid w:val="00FC0996"/>
    <w:rsid w:val="00FC230C"/>
    <w:rsid w:val="00FD28E3"/>
    <w:rsid w:val="00FD3072"/>
    <w:rsid w:val="00FD3564"/>
    <w:rsid w:val="00FD68BF"/>
    <w:rsid w:val="00FD6AF3"/>
    <w:rsid w:val="00FE00CA"/>
    <w:rsid w:val="00FE06B3"/>
    <w:rsid w:val="00FE2A09"/>
    <w:rsid w:val="00FE2B52"/>
    <w:rsid w:val="00FE3158"/>
    <w:rsid w:val="00FE4463"/>
    <w:rsid w:val="00FE48E6"/>
    <w:rsid w:val="00FE5F09"/>
    <w:rsid w:val="00FF0BA3"/>
    <w:rsid w:val="00FF1851"/>
    <w:rsid w:val="00FF2549"/>
    <w:rsid w:val="00FF3B15"/>
    <w:rsid w:val="00FF64C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g"/><Relationship Id="rId34" Type="http://schemas.openxmlformats.org/officeDocument/2006/relationships/theme" Target="theme/theme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3.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cid:image001.png@01DAF605.8D59E880"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2.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header" Target="header3.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16695</TotalTime>
  <Pages>16</Pages>
  <Words>16715</Words>
  <Characters>95279</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111771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369</cp:revision>
  <dcterms:created xsi:type="dcterms:W3CDTF">2024-08-29T21:11:00Z</dcterms:created>
  <dcterms:modified xsi:type="dcterms:W3CDTF">2024-11-16T20:02:00Z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id="nNxODz0F"/&gt;&lt;style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